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EAEFC" w14:textId="1E2CE4E5" w:rsidR="00CA7019" w:rsidRDefault="00CA7019" w:rsidP="0050681D">
      <w:pPr>
        <w:rPr>
          <w:b/>
          <w:bCs/>
          <w:color w:val="44546A" w:themeColor="text2"/>
          <w:sz w:val="24"/>
          <w:szCs w:val="24"/>
        </w:rPr>
      </w:pPr>
      <w:r>
        <w:rPr>
          <w:rFonts w:ascii="Arial" w:hAnsi="Arial" w:cs="Arial"/>
          <w:b/>
          <w:bCs/>
          <w:noProof/>
          <w:color w:val="000090"/>
          <w:sz w:val="24"/>
          <w:szCs w:val="24"/>
          <w:u w:val="single"/>
          <w:lang w:val="en-US"/>
        </w:rPr>
        <w:drawing>
          <wp:anchor distT="0" distB="0" distL="114300" distR="114300" simplePos="0" relativeHeight="251659264" behindDoc="1" locked="0" layoutInCell="1" allowOverlap="1" wp14:anchorId="165E5388" wp14:editId="0A61A4B6">
            <wp:simplePos x="0" y="0"/>
            <wp:positionH relativeFrom="column">
              <wp:posOffset>5151120</wp:posOffset>
            </wp:positionH>
            <wp:positionV relativeFrom="paragraph">
              <wp:posOffset>182880</wp:posOffset>
            </wp:positionV>
            <wp:extent cx="1008380" cy="892810"/>
            <wp:effectExtent l="0" t="0" r="1270" b="2540"/>
            <wp:wrapTight wrapText="bothSides">
              <wp:wrapPolygon edited="0">
                <wp:start x="9385" y="0"/>
                <wp:lineTo x="6121" y="922"/>
                <wp:lineTo x="5305" y="3226"/>
                <wp:lineTo x="5713" y="8296"/>
                <wp:lineTo x="816" y="13366"/>
                <wp:lineTo x="408" y="15209"/>
                <wp:lineTo x="2856" y="15670"/>
                <wp:lineTo x="1632" y="18435"/>
                <wp:lineTo x="2040" y="19357"/>
                <wp:lineTo x="5305" y="21201"/>
                <wp:lineTo x="15098" y="21201"/>
                <wp:lineTo x="18771" y="19818"/>
                <wp:lineTo x="19995" y="18435"/>
                <wp:lineTo x="18771" y="15670"/>
                <wp:lineTo x="21219" y="15209"/>
                <wp:lineTo x="20811" y="13366"/>
                <wp:lineTo x="15506" y="8296"/>
                <wp:lineTo x="14690" y="0"/>
                <wp:lineTo x="938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8380" cy="892810"/>
                    </a:xfrm>
                    <a:prstGeom prst="rect">
                      <a:avLst/>
                    </a:prstGeom>
                  </pic:spPr>
                </pic:pic>
              </a:graphicData>
            </a:graphic>
            <wp14:sizeRelH relativeFrom="page">
              <wp14:pctWidth>0</wp14:pctWidth>
            </wp14:sizeRelH>
            <wp14:sizeRelV relativeFrom="page">
              <wp14:pctHeight>0</wp14:pctHeight>
            </wp14:sizeRelV>
          </wp:anchor>
        </w:drawing>
      </w:r>
    </w:p>
    <w:p w14:paraId="1892E702" w14:textId="292ED624" w:rsidR="00CA7019" w:rsidRDefault="00CA7019" w:rsidP="0050681D">
      <w:pPr>
        <w:rPr>
          <w:b/>
          <w:bCs/>
          <w:color w:val="44546A" w:themeColor="text2"/>
          <w:sz w:val="24"/>
          <w:szCs w:val="24"/>
        </w:rPr>
      </w:pPr>
    </w:p>
    <w:p w14:paraId="796D307E" w14:textId="051C3258" w:rsidR="00CA7019" w:rsidRDefault="00CA7019" w:rsidP="0050681D">
      <w:pPr>
        <w:rPr>
          <w:b/>
          <w:bCs/>
          <w:color w:val="44546A" w:themeColor="text2"/>
          <w:sz w:val="24"/>
          <w:szCs w:val="24"/>
        </w:rPr>
      </w:pPr>
    </w:p>
    <w:p w14:paraId="1405C988" w14:textId="1CDB2526" w:rsidR="006A48A5" w:rsidRPr="00816B0D" w:rsidRDefault="006A48A5" w:rsidP="0050681D">
      <w:pPr>
        <w:rPr>
          <w:b/>
          <w:bCs/>
          <w:color w:val="44546A" w:themeColor="text2"/>
          <w:sz w:val="24"/>
          <w:szCs w:val="24"/>
        </w:rPr>
      </w:pPr>
      <w:r w:rsidRPr="00816B0D">
        <w:rPr>
          <w:b/>
          <w:bCs/>
          <w:color w:val="44546A" w:themeColor="text2"/>
          <w:sz w:val="24"/>
          <w:szCs w:val="24"/>
        </w:rPr>
        <w:t>St Barnabas Pre-School</w:t>
      </w:r>
      <w:r w:rsidR="0050681D" w:rsidRPr="00816B0D">
        <w:rPr>
          <w:b/>
          <w:bCs/>
          <w:color w:val="44546A" w:themeColor="text2"/>
          <w:sz w:val="24"/>
          <w:szCs w:val="24"/>
        </w:rPr>
        <w:t xml:space="preserve"> Attendance Policy </w:t>
      </w:r>
    </w:p>
    <w:p w14:paraId="52A7F575" w14:textId="77777777" w:rsidR="006A48A5" w:rsidRPr="00816B0D" w:rsidRDefault="006A48A5" w:rsidP="0050681D">
      <w:pPr>
        <w:rPr>
          <w:sz w:val="24"/>
          <w:szCs w:val="24"/>
        </w:rPr>
      </w:pPr>
    </w:p>
    <w:p w14:paraId="7EACF323" w14:textId="6C5C416A" w:rsidR="006A48A5" w:rsidRPr="00816B0D" w:rsidRDefault="006A48A5" w:rsidP="0050681D">
      <w:pPr>
        <w:rPr>
          <w:b/>
          <w:bCs/>
          <w:sz w:val="24"/>
          <w:szCs w:val="24"/>
        </w:rPr>
      </w:pPr>
      <w:r w:rsidRPr="00816B0D">
        <w:rPr>
          <w:b/>
          <w:bCs/>
          <w:sz w:val="24"/>
          <w:szCs w:val="24"/>
        </w:rPr>
        <w:t>Policy Statement</w:t>
      </w:r>
    </w:p>
    <w:p w14:paraId="73DC25EE" w14:textId="7BA1AFFF" w:rsidR="0050681D" w:rsidRPr="00816B0D" w:rsidRDefault="006A48A5" w:rsidP="0050681D">
      <w:pPr>
        <w:rPr>
          <w:sz w:val="24"/>
          <w:szCs w:val="24"/>
        </w:rPr>
      </w:pPr>
      <w:r w:rsidRPr="00816B0D">
        <w:rPr>
          <w:sz w:val="24"/>
          <w:szCs w:val="24"/>
        </w:rPr>
        <w:t xml:space="preserve">At St Barnabas Pre-School, we are committed to ensuring the safety, wellbeing, and consistent development of every child. </w:t>
      </w:r>
      <w:r w:rsidR="0050681D" w:rsidRPr="00816B0D">
        <w:rPr>
          <w:sz w:val="24"/>
          <w:szCs w:val="24"/>
        </w:rPr>
        <w:t>Regular attendance is crucial for children's development and well-being in</w:t>
      </w:r>
      <w:r w:rsidRPr="00816B0D">
        <w:rPr>
          <w:sz w:val="24"/>
          <w:szCs w:val="24"/>
        </w:rPr>
        <w:t xml:space="preserve"> </w:t>
      </w:r>
      <w:r w:rsidR="0050681D" w:rsidRPr="00816B0D">
        <w:rPr>
          <w:sz w:val="24"/>
          <w:szCs w:val="24"/>
        </w:rPr>
        <w:t>their early years. This policy outlines our expectations for attendance, procedures for</w:t>
      </w:r>
      <w:r w:rsidR="007B50FD">
        <w:rPr>
          <w:sz w:val="24"/>
          <w:szCs w:val="24"/>
        </w:rPr>
        <w:t xml:space="preserve"> </w:t>
      </w:r>
      <w:r w:rsidR="0050681D" w:rsidRPr="00816B0D">
        <w:rPr>
          <w:sz w:val="24"/>
          <w:szCs w:val="24"/>
        </w:rPr>
        <w:t>reporting absences, and the actions we will take in cases of unexplained or prolonged</w:t>
      </w:r>
      <w:r w:rsidR="007B50FD">
        <w:rPr>
          <w:sz w:val="24"/>
          <w:szCs w:val="24"/>
        </w:rPr>
        <w:t xml:space="preserve"> </w:t>
      </w:r>
      <w:r w:rsidR="0050681D" w:rsidRPr="00816B0D">
        <w:rPr>
          <w:sz w:val="24"/>
          <w:szCs w:val="24"/>
        </w:rPr>
        <w:t>absences. We are committed to ensuring the safety and well-being of all children in our care.</w:t>
      </w:r>
    </w:p>
    <w:p w14:paraId="7ED136BB" w14:textId="77777777" w:rsidR="00816B0D" w:rsidRPr="00816B0D" w:rsidRDefault="00816B0D" w:rsidP="0050681D">
      <w:pPr>
        <w:rPr>
          <w:sz w:val="24"/>
          <w:szCs w:val="24"/>
        </w:rPr>
      </w:pPr>
    </w:p>
    <w:p w14:paraId="003AE46E" w14:textId="77777777" w:rsidR="00816B0D" w:rsidRPr="00816B0D" w:rsidRDefault="00816B0D" w:rsidP="00816B0D">
      <w:pPr>
        <w:rPr>
          <w:b/>
          <w:bCs/>
          <w:sz w:val="24"/>
          <w:szCs w:val="24"/>
        </w:rPr>
      </w:pPr>
      <w:r w:rsidRPr="00816B0D">
        <w:rPr>
          <w:b/>
          <w:bCs/>
          <w:sz w:val="24"/>
          <w:szCs w:val="24"/>
        </w:rPr>
        <w:t>Importance of Early Years Attendance:</w:t>
      </w:r>
    </w:p>
    <w:p w14:paraId="0DC9F6CC" w14:textId="5281D4EF" w:rsidR="00816B0D" w:rsidRPr="00816B0D" w:rsidRDefault="00816B0D" w:rsidP="00816B0D">
      <w:pPr>
        <w:rPr>
          <w:sz w:val="24"/>
          <w:szCs w:val="24"/>
        </w:rPr>
      </w:pPr>
      <w:r w:rsidRPr="00816B0D">
        <w:rPr>
          <w:sz w:val="24"/>
          <w:szCs w:val="24"/>
        </w:rPr>
        <w:t xml:space="preserve">Learning and Development: Regular attendance is crucial for children's development, allowing them to build relationships with staff, participate in learning activities, and develop crucial social and emotional skills. </w:t>
      </w:r>
    </w:p>
    <w:p w14:paraId="5D918B70" w14:textId="03E51187" w:rsidR="00816B0D" w:rsidRPr="00816B0D" w:rsidRDefault="00816B0D" w:rsidP="00816B0D">
      <w:pPr>
        <w:rPr>
          <w:sz w:val="24"/>
          <w:szCs w:val="24"/>
        </w:rPr>
      </w:pPr>
      <w:r w:rsidRPr="00816B0D">
        <w:rPr>
          <w:sz w:val="24"/>
          <w:szCs w:val="24"/>
        </w:rPr>
        <w:t xml:space="preserve">Safeguarding: Attendance monitoring is a key part of safeguarding, helping to identify potential welfare concerns and ensuring children are safe and well cared for. </w:t>
      </w:r>
    </w:p>
    <w:p w14:paraId="623236B2" w14:textId="3387FDDD" w:rsidR="00816B0D" w:rsidRPr="00816B0D" w:rsidRDefault="00816B0D" w:rsidP="00816B0D">
      <w:pPr>
        <w:rPr>
          <w:sz w:val="24"/>
          <w:szCs w:val="24"/>
        </w:rPr>
      </w:pPr>
      <w:r w:rsidRPr="00816B0D">
        <w:rPr>
          <w:sz w:val="24"/>
          <w:szCs w:val="24"/>
        </w:rPr>
        <w:t>Positive School Experience: Good attendance in early years can create a positive association with school, setting children up for future success.</w:t>
      </w:r>
    </w:p>
    <w:p w14:paraId="6A5E6C83" w14:textId="77777777" w:rsidR="006A48A5" w:rsidRPr="00816B0D" w:rsidRDefault="006A48A5" w:rsidP="0050681D">
      <w:pPr>
        <w:rPr>
          <w:sz w:val="24"/>
          <w:szCs w:val="24"/>
        </w:rPr>
      </w:pPr>
    </w:p>
    <w:p w14:paraId="5FA820AF" w14:textId="044BC8AE" w:rsidR="0050681D" w:rsidRPr="00816B0D" w:rsidRDefault="0050681D" w:rsidP="0050681D">
      <w:pPr>
        <w:rPr>
          <w:sz w:val="24"/>
          <w:szCs w:val="24"/>
        </w:rPr>
      </w:pPr>
      <w:r w:rsidRPr="00816B0D">
        <w:rPr>
          <w:b/>
          <w:bCs/>
          <w:sz w:val="24"/>
          <w:szCs w:val="24"/>
        </w:rPr>
        <w:t>Expectations for Attendance</w:t>
      </w:r>
      <w:r w:rsidRPr="00816B0D">
        <w:rPr>
          <w:sz w:val="24"/>
          <w:szCs w:val="24"/>
        </w:rPr>
        <w:t xml:space="preserve"> - We expect children to attend their scheduled sessions</w:t>
      </w:r>
    </w:p>
    <w:p w14:paraId="4FFAB1EA" w14:textId="77777777" w:rsidR="0050681D" w:rsidRPr="00816B0D" w:rsidRDefault="0050681D" w:rsidP="0050681D">
      <w:pPr>
        <w:rPr>
          <w:sz w:val="24"/>
          <w:szCs w:val="24"/>
        </w:rPr>
      </w:pPr>
      <w:r w:rsidRPr="00816B0D">
        <w:rPr>
          <w:sz w:val="24"/>
          <w:szCs w:val="24"/>
        </w:rPr>
        <w:t>regularly and punctually. Parents/carers are responsible for ensuring their child's</w:t>
      </w:r>
    </w:p>
    <w:p w14:paraId="1907663C" w14:textId="681C19A7" w:rsidR="006A48A5" w:rsidRPr="00816B0D" w:rsidRDefault="0050681D" w:rsidP="0050681D">
      <w:pPr>
        <w:rPr>
          <w:sz w:val="24"/>
          <w:szCs w:val="24"/>
        </w:rPr>
      </w:pPr>
      <w:r w:rsidRPr="00816B0D">
        <w:rPr>
          <w:sz w:val="24"/>
          <w:szCs w:val="24"/>
        </w:rPr>
        <w:t>attendance. If a child is unable to attend, parents/carers must notify us as soon as possible.</w:t>
      </w:r>
    </w:p>
    <w:p w14:paraId="63BD16AF" w14:textId="77777777" w:rsidR="006A48A5" w:rsidRPr="00816B0D" w:rsidRDefault="006A48A5" w:rsidP="0050681D">
      <w:pPr>
        <w:rPr>
          <w:sz w:val="24"/>
          <w:szCs w:val="24"/>
        </w:rPr>
      </w:pPr>
    </w:p>
    <w:p w14:paraId="3D87AA82" w14:textId="4726FAB0" w:rsidR="0050681D" w:rsidRPr="00816B0D" w:rsidRDefault="0050681D" w:rsidP="0050681D">
      <w:pPr>
        <w:rPr>
          <w:sz w:val="24"/>
          <w:szCs w:val="24"/>
        </w:rPr>
      </w:pPr>
      <w:r w:rsidRPr="004C38E3">
        <w:rPr>
          <w:b/>
          <w:bCs/>
          <w:sz w:val="24"/>
          <w:szCs w:val="24"/>
        </w:rPr>
        <w:t>Reporting Absences</w:t>
      </w:r>
      <w:r w:rsidRPr="00816B0D">
        <w:rPr>
          <w:sz w:val="24"/>
          <w:szCs w:val="24"/>
        </w:rPr>
        <w:t xml:space="preserve"> - Parents/carers must notify </w:t>
      </w:r>
      <w:r w:rsidR="006A48A5" w:rsidRPr="00816B0D">
        <w:rPr>
          <w:sz w:val="24"/>
          <w:szCs w:val="24"/>
        </w:rPr>
        <w:t>St Barnabas</w:t>
      </w:r>
      <w:r w:rsidRPr="00816B0D">
        <w:rPr>
          <w:sz w:val="24"/>
          <w:szCs w:val="24"/>
        </w:rPr>
        <w:t xml:space="preserve"> </w:t>
      </w:r>
      <w:r w:rsidR="006A48A5" w:rsidRPr="00816B0D">
        <w:rPr>
          <w:sz w:val="24"/>
          <w:szCs w:val="24"/>
        </w:rPr>
        <w:t>Pre-School</w:t>
      </w:r>
      <w:r w:rsidRPr="00816B0D">
        <w:rPr>
          <w:sz w:val="24"/>
          <w:szCs w:val="24"/>
        </w:rPr>
        <w:t xml:space="preserve"> of their child's absence</w:t>
      </w:r>
      <w:r w:rsidR="006A48A5" w:rsidRPr="00816B0D">
        <w:rPr>
          <w:sz w:val="24"/>
          <w:szCs w:val="24"/>
        </w:rPr>
        <w:t xml:space="preserve"> by 9am</w:t>
      </w:r>
      <w:r w:rsidRPr="00816B0D">
        <w:rPr>
          <w:sz w:val="24"/>
          <w:szCs w:val="24"/>
        </w:rPr>
        <w:t xml:space="preserve"> on</w:t>
      </w:r>
      <w:r w:rsidR="006A48A5" w:rsidRPr="00816B0D">
        <w:rPr>
          <w:sz w:val="24"/>
          <w:szCs w:val="24"/>
        </w:rPr>
        <w:t xml:space="preserve"> </w:t>
      </w:r>
      <w:r w:rsidRPr="00816B0D">
        <w:rPr>
          <w:sz w:val="24"/>
          <w:szCs w:val="24"/>
        </w:rPr>
        <w:t>the day of the absence. Absences can be reported by telephone: 0</w:t>
      </w:r>
      <w:r w:rsidR="006A48A5" w:rsidRPr="00816B0D">
        <w:rPr>
          <w:sz w:val="24"/>
          <w:szCs w:val="24"/>
        </w:rPr>
        <w:t>1202 253471 / 07485 245121</w:t>
      </w:r>
      <w:r w:rsidRPr="00816B0D">
        <w:rPr>
          <w:sz w:val="24"/>
          <w:szCs w:val="24"/>
        </w:rPr>
        <w:t xml:space="preserve"> or via</w:t>
      </w:r>
      <w:r w:rsidR="006A48A5" w:rsidRPr="00816B0D">
        <w:rPr>
          <w:sz w:val="24"/>
          <w:szCs w:val="24"/>
        </w:rPr>
        <w:t xml:space="preserve"> </w:t>
      </w:r>
      <w:r w:rsidRPr="00816B0D">
        <w:rPr>
          <w:sz w:val="24"/>
          <w:szCs w:val="24"/>
        </w:rPr>
        <w:t>Email:</w:t>
      </w:r>
      <w:r w:rsidR="006A48A5" w:rsidRPr="00816B0D">
        <w:rPr>
          <w:sz w:val="24"/>
          <w:szCs w:val="24"/>
        </w:rPr>
        <w:t xml:space="preserve"> stbarnabaspreschool@hotmail.com.</w:t>
      </w:r>
      <w:r w:rsidRPr="00816B0D">
        <w:rPr>
          <w:sz w:val="24"/>
          <w:szCs w:val="24"/>
        </w:rPr>
        <w:t xml:space="preserve"> When reporting an absence, please provide the child's</w:t>
      </w:r>
      <w:r w:rsidR="006A48A5" w:rsidRPr="00816B0D">
        <w:rPr>
          <w:sz w:val="24"/>
          <w:szCs w:val="24"/>
        </w:rPr>
        <w:t xml:space="preserve"> </w:t>
      </w:r>
      <w:r w:rsidRPr="00816B0D">
        <w:rPr>
          <w:sz w:val="24"/>
          <w:szCs w:val="24"/>
        </w:rPr>
        <w:t>full name, reason for absence (e.g. illness, appointment) and the expected duration of</w:t>
      </w:r>
      <w:r w:rsidR="006A48A5" w:rsidRPr="00816B0D">
        <w:rPr>
          <w:sz w:val="24"/>
          <w:szCs w:val="24"/>
        </w:rPr>
        <w:t xml:space="preserve"> </w:t>
      </w:r>
      <w:r w:rsidRPr="00816B0D">
        <w:rPr>
          <w:sz w:val="24"/>
          <w:szCs w:val="24"/>
        </w:rPr>
        <w:t>absence.</w:t>
      </w:r>
    </w:p>
    <w:p w14:paraId="551D0B55" w14:textId="77777777" w:rsidR="006A48A5" w:rsidRPr="00816B0D" w:rsidRDefault="006A48A5" w:rsidP="0050681D">
      <w:pPr>
        <w:rPr>
          <w:sz w:val="24"/>
          <w:szCs w:val="24"/>
        </w:rPr>
      </w:pPr>
    </w:p>
    <w:p w14:paraId="52764C42" w14:textId="630B7A03" w:rsidR="006A48A5" w:rsidRPr="00816B0D" w:rsidRDefault="0050681D" w:rsidP="0050681D">
      <w:pPr>
        <w:rPr>
          <w:sz w:val="24"/>
          <w:szCs w:val="24"/>
        </w:rPr>
      </w:pPr>
      <w:r w:rsidRPr="004C38E3">
        <w:rPr>
          <w:b/>
          <w:bCs/>
          <w:sz w:val="24"/>
          <w:szCs w:val="24"/>
        </w:rPr>
        <w:t>Unexplained Absences</w:t>
      </w:r>
      <w:r w:rsidRPr="00816B0D">
        <w:rPr>
          <w:sz w:val="24"/>
          <w:szCs w:val="24"/>
        </w:rPr>
        <w:t xml:space="preserve"> </w:t>
      </w:r>
      <w:r w:rsidR="006A48A5" w:rsidRPr="00816B0D">
        <w:rPr>
          <w:sz w:val="24"/>
          <w:szCs w:val="24"/>
        </w:rPr>
        <w:t>– Children’s attendance is monitored closely. If we do not receive an explanation for a child’s absence by 9.15am</w:t>
      </w:r>
      <w:r w:rsidR="00CE1AEB">
        <w:rPr>
          <w:sz w:val="24"/>
          <w:szCs w:val="24"/>
        </w:rPr>
        <w:t xml:space="preserve"> for a morning session or 1.30pm for an afternoon session</w:t>
      </w:r>
      <w:r w:rsidR="006A48A5" w:rsidRPr="00816B0D">
        <w:rPr>
          <w:sz w:val="24"/>
          <w:szCs w:val="24"/>
        </w:rPr>
        <w:t>, we will attempt to contact the parent/carer using the primary contact number provided. If we are unable to reach the parent/carer, we will attempt to contact the secondary emergency contact provided. All contact attempts and outcomes will be recorded in the child's attendance record. If we are unable to make contact and have concerns about the child's welfare, we will follow our safeguarding procedures</w:t>
      </w:r>
    </w:p>
    <w:p w14:paraId="1A9D228F" w14:textId="77777777" w:rsidR="006A48A5" w:rsidRPr="00816B0D" w:rsidRDefault="006A48A5" w:rsidP="0050681D">
      <w:pPr>
        <w:rPr>
          <w:sz w:val="24"/>
          <w:szCs w:val="24"/>
        </w:rPr>
      </w:pPr>
    </w:p>
    <w:p w14:paraId="39265314" w14:textId="77777777" w:rsidR="00816B0D" w:rsidRPr="00816B0D" w:rsidRDefault="00816B0D" w:rsidP="00816B0D">
      <w:pPr>
        <w:rPr>
          <w:sz w:val="24"/>
          <w:szCs w:val="24"/>
        </w:rPr>
      </w:pPr>
      <w:r w:rsidRPr="004C38E3">
        <w:rPr>
          <w:b/>
          <w:bCs/>
          <w:sz w:val="24"/>
          <w:szCs w:val="24"/>
        </w:rPr>
        <w:t>Prolonged Absences</w:t>
      </w:r>
      <w:r w:rsidRPr="00816B0D">
        <w:rPr>
          <w:sz w:val="24"/>
          <w:szCs w:val="24"/>
        </w:rPr>
        <w:t xml:space="preserve"> - A prolonged absence is defined as 2 consecutive sessions of</w:t>
      </w:r>
    </w:p>
    <w:p w14:paraId="61753CD5" w14:textId="5220684A" w:rsidR="00816B0D" w:rsidRPr="00816B0D" w:rsidRDefault="00816B0D" w:rsidP="00816B0D">
      <w:pPr>
        <w:rPr>
          <w:sz w:val="24"/>
          <w:szCs w:val="24"/>
        </w:rPr>
      </w:pPr>
      <w:r w:rsidRPr="00816B0D">
        <w:rPr>
          <w:sz w:val="24"/>
          <w:szCs w:val="24"/>
        </w:rPr>
        <w:t>absence without a valid explanation. If a child is absent for a prolonged period, we will: Make</w:t>
      </w:r>
      <w:r w:rsidR="004C38E3">
        <w:rPr>
          <w:sz w:val="24"/>
          <w:szCs w:val="24"/>
        </w:rPr>
        <w:t xml:space="preserve"> </w:t>
      </w:r>
      <w:r w:rsidRPr="00816B0D">
        <w:rPr>
          <w:sz w:val="24"/>
          <w:szCs w:val="24"/>
        </w:rPr>
        <w:t>repeated attempts to contact parents/carers and emergency contacts. Send a written</w:t>
      </w:r>
    </w:p>
    <w:p w14:paraId="2B9AE6A3" w14:textId="43807649" w:rsidR="0050681D" w:rsidRPr="00816B0D" w:rsidRDefault="00816B0D" w:rsidP="00816B0D">
      <w:pPr>
        <w:rPr>
          <w:sz w:val="24"/>
          <w:szCs w:val="24"/>
        </w:rPr>
      </w:pPr>
      <w:r w:rsidRPr="00816B0D">
        <w:rPr>
          <w:sz w:val="24"/>
          <w:szCs w:val="24"/>
        </w:rPr>
        <w:t xml:space="preserve">communication (e.g., email or letter) to the parent/carer. Consult with our safeguarding lead if there are concerns about the child's welfare. Consider a home visit, if appropriate and </w:t>
      </w:r>
      <w:r w:rsidRPr="00816B0D">
        <w:rPr>
          <w:sz w:val="24"/>
          <w:szCs w:val="24"/>
        </w:rPr>
        <w:lastRenderedPageBreak/>
        <w:t xml:space="preserve">follow internal procedures which could include the withdrawal of the child's nursery placement. </w:t>
      </w:r>
    </w:p>
    <w:p w14:paraId="31935724" w14:textId="77777777" w:rsidR="0050681D" w:rsidRPr="00816B0D" w:rsidRDefault="0050681D" w:rsidP="00670A26">
      <w:pPr>
        <w:rPr>
          <w:sz w:val="24"/>
          <w:szCs w:val="24"/>
        </w:rPr>
      </w:pPr>
    </w:p>
    <w:p w14:paraId="7EBEE483" w14:textId="77777777" w:rsidR="00CA7019" w:rsidRDefault="00CA7019" w:rsidP="00816B0D">
      <w:pPr>
        <w:rPr>
          <w:b/>
          <w:bCs/>
          <w:sz w:val="24"/>
          <w:szCs w:val="24"/>
        </w:rPr>
      </w:pPr>
    </w:p>
    <w:p w14:paraId="5901A272" w14:textId="77777777" w:rsidR="00CA7019" w:rsidRDefault="00CA7019" w:rsidP="00816B0D">
      <w:pPr>
        <w:rPr>
          <w:b/>
          <w:bCs/>
          <w:sz w:val="24"/>
          <w:szCs w:val="24"/>
        </w:rPr>
      </w:pPr>
    </w:p>
    <w:p w14:paraId="7247D851" w14:textId="77777777" w:rsidR="00CA7019" w:rsidRDefault="00CA7019" w:rsidP="00816B0D">
      <w:pPr>
        <w:rPr>
          <w:b/>
          <w:bCs/>
          <w:sz w:val="24"/>
          <w:szCs w:val="24"/>
        </w:rPr>
      </w:pPr>
    </w:p>
    <w:p w14:paraId="6E4B160A" w14:textId="599633A3" w:rsidR="00816B0D" w:rsidRPr="00816B0D" w:rsidRDefault="00816B0D" w:rsidP="00816B0D">
      <w:pPr>
        <w:rPr>
          <w:sz w:val="24"/>
          <w:szCs w:val="24"/>
        </w:rPr>
      </w:pPr>
      <w:r w:rsidRPr="004C38E3">
        <w:rPr>
          <w:b/>
          <w:bCs/>
          <w:sz w:val="24"/>
          <w:szCs w:val="24"/>
        </w:rPr>
        <w:t>Illness</w:t>
      </w:r>
      <w:r w:rsidRPr="00816B0D">
        <w:rPr>
          <w:sz w:val="24"/>
          <w:szCs w:val="24"/>
        </w:rPr>
        <w:t xml:space="preserve"> - If your child is unwell, please keep them at home to prevent the spread of infection.</w:t>
      </w:r>
    </w:p>
    <w:p w14:paraId="769D0CF7" w14:textId="032CF357" w:rsidR="00816B0D" w:rsidRPr="00816B0D" w:rsidRDefault="00816B0D" w:rsidP="00816B0D">
      <w:pPr>
        <w:rPr>
          <w:sz w:val="24"/>
          <w:szCs w:val="24"/>
        </w:rPr>
      </w:pPr>
      <w:r w:rsidRPr="00816B0D">
        <w:rPr>
          <w:sz w:val="24"/>
          <w:szCs w:val="24"/>
        </w:rPr>
        <w:t>* Please inform us of any contagious illnesses, such as chickenpox or measles.</w:t>
      </w:r>
    </w:p>
    <w:p w14:paraId="02074796" w14:textId="77777777" w:rsidR="00816B0D" w:rsidRPr="00816B0D" w:rsidRDefault="00816B0D" w:rsidP="00816B0D">
      <w:pPr>
        <w:rPr>
          <w:sz w:val="24"/>
          <w:szCs w:val="24"/>
        </w:rPr>
      </w:pPr>
      <w:r w:rsidRPr="00816B0D">
        <w:rPr>
          <w:sz w:val="24"/>
          <w:szCs w:val="24"/>
        </w:rPr>
        <w:t>* Children should not return to the setting until they are symptom-free or as advised by a</w:t>
      </w:r>
    </w:p>
    <w:p w14:paraId="3868AE9E" w14:textId="6C51EFAD" w:rsidR="0050681D" w:rsidRPr="00816B0D" w:rsidRDefault="00816B0D" w:rsidP="00816B0D">
      <w:pPr>
        <w:rPr>
          <w:sz w:val="24"/>
          <w:szCs w:val="24"/>
        </w:rPr>
      </w:pPr>
      <w:r w:rsidRPr="00816B0D">
        <w:rPr>
          <w:sz w:val="24"/>
          <w:szCs w:val="24"/>
        </w:rPr>
        <w:t>medical professional.</w:t>
      </w:r>
    </w:p>
    <w:p w14:paraId="362DCA74" w14:textId="066F674D" w:rsidR="00816B0D" w:rsidRDefault="00816B0D" w:rsidP="00670A26">
      <w:pPr>
        <w:rPr>
          <w:sz w:val="24"/>
          <w:szCs w:val="24"/>
        </w:rPr>
      </w:pPr>
      <w:r w:rsidRPr="00816B0D">
        <w:rPr>
          <w:sz w:val="24"/>
          <w:szCs w:val="24"/>
        </w:rPr>
        <w:t>For more information, please refer to our sickness policy</w:t>
      </w:r>
    </w:p>
    <w:p w14:paraId="1785B862" w14:textId="77777777" w:rsidR="00C82C86" w:rsidRDefault="00C82C86" w:rsidP="00670A26">
      <w:pPr>
        <w:rPr>
          <w:sz w:val="24"/>
          <w:szCs w:val="24"/>
        </w:rPr>
      </w:pPr>
    </w:p>
    <w:p w14:paraId="00A39C3F" w14:textId="10C33D55" w:rsidR="00C82C86" w:rsidRPr="00816B0D" w:rsidRDefault="00C82C86" w:rsidP="00670A26">
      <w:pPr>
        <w:rPr>
          <w:sz w:val="24"/>
          <w:szCs w:val="24"/>
        </w:rPr>
      </w:pPr>
      <w:r w:rsidRPr="00274CAD">
        <w:rPr>
          <w:b/>
          <w:bCs/>
          <w:sz w:val="24"/>
          <w:szCs w:val="24"/>
        </w:rPr>
        <w:t xml:space="preserve">Monitoring attendance </w:t>
      </w:r>
      <w:r>
        <w:rPr>
          <w:b/>
          <w:bCs/>
          <w:sz w:val="24"/>
          <w:szCs w:val="24"/>
        </w:rPr>
        <w:t xml:space="preserve">– </w:t>
      </w:r>
      <w:r>
        <w:rPr>
          <w:sz w:val="24"/>
          <w:szCs w:val="24"/>
        </w:rPr>
        <w:t>It is important that when a child does not attend the setting it is recorded. Management record each child</w:t>
      </w:r>
      <w:r w:rsidR="00276A0C">
        <w:rPr>
          <w:sz w:val="24"/>
          <w:szCs w:val="24"/>
        </w:rPr>
        <w:t>’s</w:t>
      </w:r>
      <w:r>
        <w:rPr>
          <w:sz w:val="24"/>
          <w:szCs w:val="24"/>
        </w:rPr>
        <w:t xml:space="preserve"> absent in their individual attendance log. This allows management to pick up on any patterns of days a child maybe off </w:t>
      </w:r>
      <w:r w:rsidR="00E324F8">
        <w:rPr>
          <w:sz w:val="24"/>
          <w:szCs w:val="24"/>
        </w:rPr>
        <w:t>and</w:t>
      </w:r>
      <w:r>
        <w:rPr>
          <w:sz w:val="24"/>
          <w:szCs w:val="24"/>
        </w:rPr>
        <w:t xml:space="preserve"> offer</w:t>
      </w:r>
      <w:r w:rsidR="007E4CA0">
        <w:rPr>
          <w:sz w:val="24"/>
          <w:szCs w:val="24"/>
        </w:rPr>
        <w:t>/seek</w:t>
      </w:r>
      <w:r>
        <w:rPr>
          <w:sz w:val="24"/>
          <w:szCs w:val="24"/>
        </w:rPr>
        <w:t xml:space="preserve"> advice if there are concerns. Management will discuss any high levels of absent and have appropriate plans to put in place.</w:t>
      </w:r>
    </w:p>
    <w:p w14:paraId="4607085F" w14:textId="77777777" w:rsidR="00816B0D" w:rsidRDefault="00816B0D" w:rsidP="00670A26">
      <w:pPr>
        <w:rPr>
          <w:sz w:val="24"/>
          <w:szCs w:val="24"/>
        </w:rPr>
      </w:pPr>
    </w:p>
    <w:p w14:paraId="6DB3D127" w14:textId="3AFB3B34" w:rsidR="00816B0D" w:rsidRPr="00816B0D" w:rsidRDefault="00816B0D" w:rsidP="00816B0D">
      <w:pPr>
        <w:rPr>
          <w:sz w:val="24"/>
          <w:szCs w:val="24"/>
        </w:rPr>
      </w:pPr>
      <w:r w:rsidRPr="004C38E3">
        <w:rPr>
          <w:b/>
          <w:bCs/>
          <w:sz w:val="24"/>
          <w:szCs w:val="24"/>
        </w:rPr>
        <w:t>Late Arrival/Early Collection</w:t>
      </w:r>
      <w:r w:rsidRPr="00816B0D">
        <w:rPr>
          <w:sz w:val="24"/>
          <w:szCs w:val="24"/>
        </w:rPr>
        <w:t xml:space="preserve"> - Please inform us if your child will be arriving late or collected early. Late arrivals can disrupt the learning environment, so we encourage punctuality. Only authorised persons can collect children. Please inform us of any changes to collection arrangements.</w:t>
      </w:r>
    </w:p>
    <w:p w14:paraId="266BC898" w14:textId="77777777" w:rsidR="00816B0D" w:rsidRPr="00816B0D" w:rsidRDefault="00816B0D" w:rsidP="00816B0D">
      <w:pPr>
        <w:rPr>
          <w:sz w:val="24"/>
          <w:szCs w:val="24"/>
        </w:rPr>
      </w:pPr>
    </w:p>
    <w:p w14:paraId="0FFB39C7" w14:textId="77777777" w:rsidR="00816B0D" w:rsidRPr="00816B0D" w:rsidRDefault="00816B0D" w:rsidP="00816B0D">
      <w:pPr>
        <w:rPr>
          <w:sz w:val="24"/>
          <w:szCs w:val="24"/>
        </w:rPr>
      </w:pPr>
      <w:r w:rsidRPr="004C38E3">
        <w:rPr>
          <w:b/>
          <w:bCs/>
          <w:sz w:val="24"/>
          <w:szCs w:val="24"/>
        </w:rPr>
        <w:t>Late Collection</w:t>
      </w:r>
      <w:r w:rsidRPr="00816B0D">
        <w:rPr>
          <w:sz w:val="24"/>
          <w:szCs w:val="24"/>
        </w:rPr>
        <w:t xml:space="preserve"> - It is important that you arrive on time to collect your child. If for any reason</w:t>
      </w:r>
    </w:p>
    <w:p w14:paraId="33E43081" w14:textId="77777777" w:rsidR="00816B0D" w:rsidRPr="00816B0D" w:rsidRDefault="00816B0D" w:rsidP="00816B0D">
      <w:pPr>
        <w:rPr>
          <w:sz w:val="24"/>
          <w:szCs w:val="24"/>
        </w:rPr>
      </w:pPr>
      <w:r w:rsidRPr="00816B0D">
        <w:rPr>
          <w:sz w:val="24"/>
          <w:szCs w:val="24"/>
        </w:rPr>
        <w:t>you are unable to, please arrange for a family member or friend to collect your child and</w:t>
      </w:r>
    </w:p>
    <w:p w14:paraId="54259AF4" w14:textId="77777777" w:rsidR="00816B0D" w:rsidRPr="00816B0D" w:rsidRDefault="00816B0D" w:rsidP="00816B0D">
      <w:pPr>
        <w:rPr>
          <w:sz w:val="24"/>
          <w:szCs w:val="24"/>
        </w:rPr>
      </w:pPr>
      <w:r w:rsidRPr="00816B0D">
        <w:rPr>
          <w:sz w:val="24"/>
          <w:szCs w:val="24"/>
        </w:rPr>
        <w:t>inform the pre-school. In the unlikely event that you are unable to make alternative</w:t>
      </w:r>
    </w:p>
    <w:p w14:paraId="1B38902D" w14:textId="41B67787" w:rsidR="00816B0D" w:rsidRDefault="00816B0D" w:rsidP="00816B0D">
      <w:pPr>
        <w:rPr>
          <w:sz w:val="24"/>
          <w:szCs w:val="24"/>
        </w:rPr>
      </w:pPr>
      <w:r w:rsidRPr="00816B0D">
        <w:rPr>
          <w:sz w:val="24"/>
          <w:szCs w:val="24"/>
        </w:rPr>
        <w:t>arrangements, you will incur a charge for late collection.</w:t>
      </w:r>
    </w:p>
    <w:p w14:paraId="3D50EB96" w14:textId="4A6E79E4" w:rsidR="009B4FC8" w:rsidRPr="00274CAD" w:rsidRDefault="009B4FC8" w:rsidP="00816B0D">
      <w:pPr>
        <w:rPr>
          <w:sz w:val="24"/>
          <w:szCs w:val="24"/>
        </w:rPr>
      </w:pPr>
    </w:p>
    <w:p w14:paraId="5156E1F0" w14:textId="77777777" w:rsidR="00816B0D" w:rsidRPr="00816B0D" w:rsidRDefault="00816B0D" w:rsidP="00816B0D">
      <w:pPr>
        <w:rPr>
          <w:sz w:val="24"/>
          <w:szCs w:val="24"/>
        </w:rPr>
      </w:pPr>
    </w:p>
    <w:p w14:paraId="1CF51F44" w14:textId="73E2C241" w:rsidR="00816B0D" w:rsidRPr="00816B0D" w:rsidRDefault="00816B0D" w:rsidP="00816B0D">
      <w:pPr>
        <w:rPr>
          <w:sz w:val="24"/>
          <w:szCs w:val="24"/>
        </w:rPr>
      </w:pPr>
      <w:r w:rsidRPr="00816B0D">
        <w:rPr>
          <w:sz w:val="24"/>
          <w:szCs w:val="24"/>
        </w:rPr>
        <w:t>The sole purpose of this policy is to protect the safety and welfare of the child and their family.</w:t>
      </w:r>
    </w:p>
    <w:p w14:paraId="441AAC3A" w14:textId="77777777" w:rsidR="0050681D" w:rsidRPr="00816B0D" w:rsidRDefault="0050681D" w:rsidP="00670A26">
      <w:pPr>
        <w:rPr>
          <w:sz w:val="24"/>
          <w:szCs w:val="24"/>
        </w:rPr>
      </w:pPr>
    </w:p>
    <w:p w14:paraId="3DD06AC3" w14:textId="2A3C9F38" w:rsidR="00670A26" w:rsidRDefault="00670A26" w:rsidP="00670A26"/>
    <w:sectPr w:rsidR="00670A26" w:rsidSect="00CA7019">
      <w:headerReference w:type="even" r:id="rId7"/>
      <w:headerReference w:type="default" r:id="rId8"/>
      <w:footerReference w:type="even" r:id="rId9"/>
      <w:footerReference w:type="default" r:id="rId10"/>
      <w:headerReference w:type="first" r:id="rId11"/>
      <w:footerReference w:type="first" r:id="rId12"/>
      <w:pgSz w:w="11906" w:h="16838"/>
      <w:pgMar w:top="0" w:right="1440" w:bottom="1440" w:left="1440"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5458D" w14:textId="77777777" w:rsidR="00F37F18" w:rsidRDefault="00F37F18" w:rsidP="00CA7019">
      <w:pPr>
        <w:spacing w:line="240" w:lineRule="auto"/>
      </w:pPr>
      <w:r>
        <w:separator/>
      </w:r>
    </w:p>
  </w:endnote>
  <w:endnote w:type="continuationSeparator" w:id="0">
    <w:p w14:paraId="2DC7BEF0" w14:textId="77777777" w:rsidR="00F37F18" w:rsidRDefault="00F37F18" w:rsidP="00CA70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231F" w14:textId="77777777" w:rsidR="00B10508" w:rsidRDefault="00B10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801586"/>
      <w:docPartObj>
        <w:docPartGallery w:val="Page Numbers (Bottom of Page)"/>
        <w:docPartUnique/>
      </w:docPartObj>
    </w:sdtPr>
    <w:sdtContent>
      <w:sdt>
        <w:sdtPr>
          <w:id w:val="-1705238520"/>
          <w:docPartObj>
            <w:docPartGallery w:val="Page Numbers (Top of Page)"/>
            <w:docPartUnique/>
          </w:docPartObj>
        </w:sdtPr>
        <w:sdtContent>
          <w:p w14:paraId="2D6E59BE" w14:textId="2106F0E3" w:rsidR="00B10508" w:rsidRDefault="00B10508">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4A7021" w14:textId="77777777" w:rsidR="00B10508" w:rsidRDefault="00B105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A20E" w14:textId="77777777" w:rsidR="00B10508" w:rsidRDefault="00B10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BBF48" w14:textId="77777777" w:rsidR="00F37F18" w:rsidRDefault="00F37F18" w:rsidP="00CA7019">
      <w:pPr>
        <w:spacing w:line="240" w:lineRule="auto"/>
      </w:pPr>
      <w:r>
        <w:separator/>
      </w:r>
    </w:p>
  </w:footnote>
  <w:footnote w:type="continuationSeparator" w:id="0">
    <w:p w14:paraId="5D45C12C" w14:textId="77777777" w:rsidR="00F37F18" w:rsidRDefault="00F37F18" w:rsidP="00CA70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46F0" w14:textId="77777777" w:rsidR="00B10508" w:rsidRDefault="00B10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C875" w14:textId="77777777" w:rsidR="00B10508" w:rsidRDefault="00B105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341A" w14:textId="77777777" w:rsidR="00B10508" w:rsidRDefault="00B105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6"/>
    <w:rsid w:val="00073EEB"/>
    <w:rsid w:val="00215EFB"/>
    <w:rsid w:val="00274CAD"/>
    <w:rsid w:val="00276A0C"/>
    <w:rsid w:val="002A3F2D"/>
    <w:rsid w:val="003604B2"/>
    <w:rsid w:val="003A59FE"/>
    <w:rsid w:val="00421255"/>
    <w:rsid w:val="004C38E3"/>
    <w:rsid w:val="0050681D"/>
    <w:rsid w:val="0055259C"/>
    <w:rsid w:val="006571A9"/>
    <w:rsid w:val="00670A26"/>
    <w:rsid w:val="006A34B5"/>
    <w:rsid w:val="006A48A5"/>
    <w:rsid w:val="00725C57"/>
    <w:rsid w:val="007B50FD"/>
    <w:rsid w:val="007E4CA0"/>
    <w:rsid w:val="00816B0D"/>
    <w:rsid w:val="00840C69"/>
    <w:rsid w:val="008748E3"/>
    <w:rsid w:val="009008E1"/>
    <w:rsid w:val="009B4FC8"/>
    <w:rsid w:val="00AC3EF5"/>
    <w:rsid w:val="00B10508"/>
    <w:rsid w:val="00C10426"/>
    <w:rsid w:val="00C360C8"/>
    <w:rsid w:val="00C82C86"/>
    <w:rsid w:val="00C84C80"/>
    <w:rsid w:val="00CA7019"/>
    <w:rsid w:val="00CE1AEB"/>
    <w:rsid w:val="00E324F8"/>
    <w:rsid w:val="00EC698B"/>
    <w:rsid w:val="00F37F18"/>
    <w:rsid w:val="00F46314"/>
    <w:rsid w:val="00FC22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858B2"/>
  <w15:chartTrackingRefBased/>
  <w15:docId w15:val="{C95920DB-3F95-48C4-B10E-E2EA82E0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A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0A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0A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0A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0A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0A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A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A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A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A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0A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0A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0A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0A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0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A26"/>
    <w:rPr>
      <w:rFonts w:eastAsiaTheme="majorEastAsia" w:cstheme="majorBidi"/>
      <w:color w:val="272727" w:themeColor="text1" w:themeTint="D8"/>
    </w:rPr>
  </w:style>
  <w:style w:type="paragraph" w:styleId="Title">
    <w:name w:val="Title"/>
    <w:basedOn w:val="Normal"/>
    <w:next w:val="Normal"/>
    <w:link w:val="TitleChar"/>
    <w:uiPriority w:val="10"/>
    <w:qFormat/>
    <w:rsid w:val="00670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A2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A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0A26"/>
    <w:rPr>
      <w:i/>
      <w:iCs/>
      <w:color w:val="404040" w:themeColor="text1" w:themeTint="BF"/>
    </w:rPr>
  </w:style>
  <w:style w:type="paragraph" w:styleId="ListParagraph">
    <w:name w:val="List Paragraph"/>
    <w:basedOn w:val="Normal"/>
    <w:uiPriority w:val="34"/>
    <w:qFormat/>
    <w:rsid w:val="00670A26"/>
    <w:pPr>
      <w:ind w:left="720"/>
      <w:contextualSpacing/>
    </w:pPr>
  </w:style>
  <w:style w:type="character" w:styleId="IntenseEmphasis">
    <w:name w:val="Intense Emphasis"/>
    <w:basedOn w:val="DefaultParagraphFont"/>
    <w:uiPriority w:val="21"/>
    <w:qFormat/>
    <w:rsid w:val="00670A26"/>
    <w:rPr>
      <w:i/>
      <w:iCs/>
      <w:color w:val="2F5496" w:themeColor="accent1" w:themeShade="BF"/>
    </w:rPr>
  </w:style>
  <w:style w:type="paragraph" w:styleId="IntenseQuote">
    <w:name w:val="Intense Quote"/>
    <w:basedOn w:val="Normal"/>
    <w:next w:val="Normal"/>
    <w:link w:val="IntenseQuoteChar"/>
    <w:uiPriority w:val="30"/>
    <w:qFormat/>
    <w:rsid w:val="00670A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0A26"/>
    <w:rPr>
      <w:i/>
      <w:iCs/>
      <w:color w:val="2F5496" w:themeColor="accent1" w:themeShade="BF"/>
    </w:rPr>
  </w:style>
  <w:style w:type="character" w:styleId="IntenseReference">
    <w:name w:val="Intense Reference"/>
    <w:basedOn w:val="DefaultParagraphFont"/>
    <w:uiPriority w:val="32"/>
    <w:qFormat/>
    <w:rsid w:val="00670A26"/>
    <w:rPr>
      <w:b/>
      <w:bCs/>
      <w:smallCaps/>
      <w:color w:val="2F5496" w:themeColor="accent1" w:themeShade="BF"/>
      <w:spacing w:val="5"/>
    </w:rPr>
  </w:style>
  <w:style w:type="paragraph" w:styleId="Header">
    <w:name w:val="header"/>
    <w:basedOn w:val="Normal"/>
    <w:link w:val="HeaderChar"/>
    <w:uiPriority w:val="99"/>
    <w:unhideWhenUsed/>
    <w:rsid w:val="00CA7019"/>
    <w:pPr>
      <w:tabs>
        <w:tab w:val="center" w:pos="4513"/>
        <w:tab w:val="right" w:pos="9026"/>
      </w:tabs>
      <w:spacing w:line="240" w:lineRule="auto"/>
    </w:pPr>
  </w:style>
  <w:style w:type="character" w:customStyle="1" w:styleId="HeaderChar">
    <w:name w:val="Header Char"/>
    <w:basedOn w:val="DefaultParagraphFont"/>
    <w:link w:val="Header"/>
    <w:uiPriority w:val="99"/>
    <w:rsid w:val="00CA7019"/>
  </w:style>
  <w:style w:type="paragraph" w:styleId="Footer">
    <w:name w:val="footer"/>
    <w:basedOn w:val="Normal"/>
    <w:link w:val="FooterChar"/>
    <w:uiPriority w:val="99"/>
    <w:unhideWhenUsed/>
    <w:rsid w:val="00CA7019"/>
    <w:pPr>
      <w:tabs>
        <w:tab w:val="center" w:pos="4513"/>
        <w:tab w:val="right" w:pos="9026"/>
      </w:tabs>
      <w:spacing w:line="240" w:lineRule="auto"/>
    </w:pPr>
  </w:style>
  <w:style w:type="character" w:customStyle="1" w:styleId="FooterChar">
    <w:name w:val="Footer Char"/>
    <w:basedOn w:val="DefaultParagraphFont"/>
    <w:link w:val="Footer"/>
    <w:uiPriority w:val="99"/>
    <w:rsid w:val="00CA7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Lins Vivian</dc:creator>
  <cp:keywords/>
  <dc:description/>
  <cp:lastModifiedBy>Lindsay Vivian</cp:lastModifiedBy>
  <cp:revision>18</cp:revision>
  <dcterms:created xsi:type="dcterms:W3CDTF">2025-08-25T09:52:00Z</dcterms:created>
  <dcterms:modified xsi:type="dcterms:W3CDTF">2026-09-23T06:57:00Z</dcterms:modified>
</cp:coreProperties>
</file>