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79DC2" w14:textId="77777777" w:rsidR="001E0A47" w:rsidRDefault="001E0A47">
      <w:r>
        <w:rPr>
          <w:noProof/>
          <w:lang w:val="en-US"/>
        </w:rPr>
        <w:drawing>
          <wp:anchor distT="0" distB="0" distL="114300" distR="114300" simplePos="0" relativeHeight="251658240" behindDoc="1" locked="0" layoutInCell="1" allowOverlap="1" wp14:anchorId="73B8685B" wp14:editId="0488626C">
            <wp:simplePos x="0" y="0"/>
            <wp:positionH relativeFrom="column">
              <wp:posOffset>4997191</wp:posOffset>
            </wp:positionH>
            <wp:positionV relativeFrom="paragraph">
              <wp:posOffset>-826684</wp:posOffset>
            </wp:positionV>
            <wp:extent cx="1360805" cy="19329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ddy Bear logo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60805" cy="1932940"/>
                    </a:xfrm>
                    <a:prstGeom prst="rect">
                      <a:avLst/>
                    </a:prstGeom>
                  </pic:spPr>
                </pic:pic>
              </a:graphicData>
            </a:graphic>
            <wp14:sizeRelH relativeFrom="page">
              <wp14:pctWidth>0</wp14:pctWidth>
            </wp14:sizeRelH>
            <wp14:sizeRelV relativeFrom="page">
              <wp14:pctHeight>0</wp14:pctHeight>
            </wp14:sizeRelV>
          </wp:anchor>
        </w:drawing>
      </w:r>
    </w:p>
    <w:p w14:paraId="34BC1503" w14:textId="77777777" w:rsidR="001E0A47" w:rsidRDefault="001E0A47"/>
    <w:p w14:paraId="2E7EDF8B" w14:textId="77777777" w:rsidR="001E0A47" w:rsidRDefault="001E0A47" w:rsidP="001E0A47">
      <w:pPr>
        <w:rPr>
          <w:noProof/>
        </w:rPr>
      </w:pPr>
      <w:r w:rsidRPr="009E699B">
        <w:rPr>
          <w:rFonts w:ascii="Arial" w:hAnsi="Arial" w:cs="Arial"/>
          <w:b/>
          <w:color w:val="192684"/>
          <w:u w:val="single"/>
        </w:rPr>
        <w:t>St Barnabas Pre-Schoo</w:t>
      </w:r>
      <w:r>
        <w:rPr>
          <w:rFonts w:ascii="Arial" w:hAnsi="Arial" w:cs="Arial"/>
          <w:b/>
          <w:color w:val="192684"/>
          <w:u w:val="single"/>
        </w:rPr>
        <w:t xml:space="preserve">l online safety </w:t>
      </w:r>
      <w:r w:rsidRPr="009E699B">
        <w:rPr>
          <w:rFonts w:ascii="Arial" w:hAnsi="Arial" w:cs="Arial"/>
          <w:b/>
          <w:color w:val="192684"/>
          <w:u w:val="single"/>
        </w:rPr>
        <w:t>Policy</w:t>
      </w:r>
      <w:r>
        <w:rPr>
          <w:noProof/>
        </w:rPr>
        <w:t xml:space="preserve"> </w:t>
      </w:r>
    </w:p>
    <w:p w14:paraId="5452ADF6" w14:textId="77777777" w:rsidR="001E0A47" w:rsidRDefault="001E0A47" w:rsidP="001E0A47">
      <w:pPr>
        <w:rPr>
          <w:noProof/>
        </w:rPr>
      </w:pPr>
    </w:p>
    <w:p w14:paraId="3277AA52" w14:textId="77777777" w:rsidR="001E0A47" w:rsidRDefault="001E0A47" w:rsidP="001E0A47">
      <w:pPr>
        <w:rPr>
          <w:noProof/>
        </w:rPr>
      </w:pPr>
    </w:p>
    <w:p w14:paraId="33CDC929" w14:textId="77777777" w:rsidR="001E0A47" w:rsidRPr="001E0A47" w:rsidRDefault="001E0A47" w:rsidP="001E0A47">
      <w:pPr>
        <w:spacing w:before="100" w:beforeAutospacing="1" w:after="100" w:afterAutospacing="1"/>
        <w:rPr>
          <w:rFonts w:ascii="Arial" w:eastAsia="Times New Roman" w:hAnsi="Arial" w:cs="Arial"/>
          <w:b/>
          <w:u w:val="single"/>
        </w:rPr>
      </w:pPr>
      <w:r w:rsidRPr="001E0A47">
        <w:rPr>
          <w:rFonts w:ascii="Arial" w:eastAsia="Times New Roman" w:hAnsi="Arial" w:cs="Arial"/>
          <w:b/>
          <w:color w:val="1C1C4C"/>
          <w:u w:val="single"/>
        </w:rPr>
        <w:t xml:space="preserve">Policy Statement </w:t>
      </w:r>
    </w:p>
    <w:p w14:paraId="78AAEB4E" w14:textId="77777777" w:rsidR="001E0A47" w:rsidRPr="001E0A47" w:rsidRDefault="001E0A47" w:rsidP="001E0A47">
      <w:pPr>
        <w:spacing w:before="100" w:beforeAutospacing="1" w:after="100" w:afterAutospacing="1"/>
        <w:rPr>
          <w:rFonts w:ascii="Arial" w:eastAsia="Times New Roman" w:hAnsi="Arial" w:cs="Arial"/>
        </w:rPr>
      </w:pPr>
      <w:r w:rsidRPr="001E0A47">
        <w:rPr>
          <w:rFonts w:ascii="Arial" w:eastAsia="Times New Roman" w:hAnsi="Arial" w:cs="Arial"/>
          <w:color w:val="212121"/>
        </w:rPr>
        <w:t xml:space="preserve">We take steps to ensure that there are effective procedures in place to protect children, young people and vulnerable adults from the unacceptable use of Information Communication Technology (ICT) equipment or exposure to inappropriate materials in the setting. </w:t>
      </w:r>
    </w:p>
    <w:p w14:paraId="5011FF21" w14:textId="77777777" w:rsidR="001E0A47" w:rsidRPr="001E0A47" w:rsidRDefault="001E0A47" w:rsidP="001E0A47">
      <w:pPr>
        <w:spacing w:before="100" w:beforeAutospacing="1" w:after="100" w:afterAutospacing="1"/>
        <w:rPr>
          <w:rFonts w:ascii="Arial" w:eastAsia="Times New Roman" w:hAnsi="Arial" w:cs="Arial"/>
          <w:b/>
          <w:u w:val="single"/>
        </w:rPr>
      </w:pPr>
      <w:r w:rsidRPr="001E0A47">
        <w:rPr>
          <w:rFonts w:ascii="Arial" w:eastAsia="Times New Roman" w:hAnsi="Arial" w:cs="Arial"/>
          <w:b/>
          <w:color w:val="1C1C4C"/>
          <w:u w:val="single"/>
        </w:rPr>
        <w:t xml:space="preserve">Procedures </w:t>
      </w:r>
    </w:p>
    <w:p w14:paraId="5D756F20" w14:textId="47FE9EEC" w:rsidR="001E0A47" w:rsidRPr="001E0A47" w:rsidRDefault="001E0A47" w:rsidP="001E0A47">
      <w:pPr>
        <w:spacing w:before="100" w:beforeAutospacing="1" w:after="100" w:afterAutospacing="1"/>
        <w:rPr>
          <w:rFonts w:ascii="Arial" w:eastAsia="Times New Roman" w:hAnsi="Arial" w:cs="Arial"/>
        </w:rPr>
      </w:pPr>
      <w:r w:rsidRPr="001E0A47">
        <w:rPr>
          <w:rFonts w:ascii="Arial" w:eastAsia="Times New Roman" w:hAnsi="Arial" w:cs="Arial"/>
          <w:color w:val="212121"/>
        </w:rPr>
        <w:t xml:space="preserve">Our designated persons responsible for co-ordinating action taken to protect children are: </w:t>
      </w:r>
      <w:r>
        <w:rPr>
          <w:rFonts w:ascii="Arial" w:eastAsia="Times New Roman" w:hAnsi="Arial" w:cs="Arial"/>
          <w:color w:val="212121"/>
        </w:rPr>
        <w:t xml:space="preserve">Natasha Gordon (Pre-school manager) and Lindsay Vivian </w:t>
      </w:r>
      <w:r w:rsidR="005948CB">
        <w:rPr>
          <w:rFonts w:ascii="Arial" w:eastAsia="Times New Roman" w:hAnsi="Arial" w:cs="Arial"/>
          <w:color w:val="212121"/>
        </w:rPr>
        <w:t>(Deputy</w:t>
      </w:r>
      <w:r>
        <w:rPr>
          <w:rFonts w:ascii="Arial" w:eastAsia="Times New Roman" w:hAnsi="Arial" w:cs="Arial"/>
          <w:color w:val="212121"/>
        </w:rPr>
        <w:t xml:space="preserve"> manager)</w:t>
      </w:r>
    </w:p>
    <w:p w14:paraId="7D350C2B" w14:textId="77777777" w:rsidR="001E0A47" w:rsidRPr="001E0A47" w:rsidRDefault="001E0A47" w:rsidP="001E0A47">
      <w:pPr>
        <w:spacing w:before="100" w:beforeAutospacing="1" w:after="100" w:afterAutospacing="1"/>
        <w:rPr>
          <w:rFonts w:ascii="Arial" w:eastAsia="Times New Roman" w:hAnsi="Arial" w:cs="Arial"/>
          <w:u w:val="single"/>
        </w:rPr>
      </w:pPr>
      <w:r w:rsidRPr="001E0A47">
        <w:rPr>
          <w:rFonts w:ascii="Arial" w:eastAsia="Times New Roman" w:hAnsi="Arial" w:cs="Arial"/>
          <w:b/>
          <w:bCs/>
          <w:color w:val="212121"/>
          <w:u w:val="single"/>
        </w:rPr>
        <w:t xml:space="preserve">Information Communication Technology (ICT) equipment </w:t>
      </w:r>
    </w:p>
    <w:p w14:paraId="7720BCE3" w14:textId="77777777" w:rsidR="001E0A47" w:rsidRPr="001E0A47" w:rsidRDefault="001E0A47" w:rsidP="001E0A47">
      <w:pPr>
        <w:numPr>
          <w:ilvl w:val="0"/>
          <w:numId w:val="1"/>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 xml:space="preserve">Only ICT equipment belonging to the setting is used by staff and children. </w:t>
      </w:r>
    </w:p>
    <w:p w14:paraId="3DFB46A1" w14:textId="77777777" w:rsidR="001E0A47" w:rsidRPr="001E0A47" w:rsidRDefault="001E0A47" w:rsidP="001E0A47">
      <w:pPr>
        <w:numPr>
          <w:ilvl w:val="0"/>
          <w:numId w:val="1"/>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 xml:space="preserve">The designated persons are responsible for ensuring all ICT equipment is safe and fit for purpose. </w:t>
      </w:r>
    </w:p>
    <w:p w14:paraId="6BD15332" w14:textId="77777777" w:rsidR="001E0A47" w:rsidRPr="001E0A47" w:rsidRDefault="001E0A47" w:rsidP="001E0A47">
      <w:pPr>
        <w:numPr>
          <w:ilvl w:val="0"/>
          <w:numId w:val="1"/>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 xml:space="preserve">All computers have virus protection installed. </w:t>
      </w:r>
    </w:p>
    <w:p w14:paraId="587194A8" w14:textId="77777777" w:rsidR="001E0A47" w:rsidRPr="001E0A47" w:rsidRDefault="001E0A47" w:rsidP="001E0A47">
      <w:pPr>
        <w:numPr>
          <w:ilvl w:val="0"/>
          <w:numId w:val="1"/>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 xml:space="preserve">The designated persons ensure that safety settings are set to ensure that inappropriate material cannot be accessed. </w:t>
      </w:r>
    </w:p>
    <w:p w14:paraId="1860D5AA" w14:textId="77777777" w:rsidR="001E0A47" w:rsidRPr="001E0A47" w:rsidRDefault="001E0A47" w:rsidP="001E0A47">
      <w:pPr>
        <w:spacing w:before="100" w:beforeAutospacing="1" w:after="100" w:afterAutospacing="1"/>
        <w:ind w:left="720"/>
        <w:rPr>
          <w:rFonts w:ascii="Arial" w:eastAsia="Times New Roman" w:hAnsi="Arial" w:cs="Arial"/>
          <w:color w:val="212121"/>
          <w:u w:val="single"/>
        </w:rPr>
      </w:pPr>
      <w:r w:rsidRPr="001E0A47">
        <w:rPr>
          <w:rFonts w:ascii="Arial" w:eastAsia="Times New Roman" w:hAnsi="Arial" w:cs="Arial"/>
          <w:b/>
          <w:bCs/>
          <w:color w:val="212121"/>
          <w:u w:val="single"/>
        </w:rPr>
        <w:t xml:space="preserve">Internet Access </w:t>
      </w:r>
    </w:p>
    <w:p w14:paraId="55F18C0F" w14:textId="77777777" w:rsidR="001E0A47" w:rsidRPr="001E0A47" w:rsidRDefault="001E0A47" w:rsidP="001E0A47">
      <w:pPr>
        <w:numPr>
          <w:ilvl w:val="0"/>
          <w:numId w:val="2"/>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 xml:space="preserve">Children do not normally have access to the internet and never have unsupervised access. </w:t>
      </w:r>
    </w:p>
    <w:p w14:paraId="2E970938" w14:textId="77777777" w:rsidR="001E0A47" w:rsidRPr="001E0A47" w:rsidRDefault="001E0A47" w:rsidP="001E0A47">
      <w:pPr>
        <w:numPr>
          <w:ilvl w:val="0"/>
          <w:numId w:val="2"/>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 xml:space="preserve">If staff access the internet with children for the purposes of promoting their learning, written permission is gained from parents who are shown this policy. </w:t>
      </w:r>
    </w:p>
    <w:p w14:paraId="73498727" w14:textId="77777777" w:rsidR="001E0A47" w:rsidRDefault="001E0A47" w:rsidP="001E0A47">
      <w:pPr>
        <w:numPr>
          <w:ilvl w:val="0"/>
          <w:numId w:val="2"/>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 xml:space="preserve">The designated persons have overall responsibility for ensuring that children and young people are safeguarded and risk assessments in relation to online safety are completed. </w:t>
      </w:r>
    </w:p>
    <w:p w14:paraId="66D2CCE4" w14:textId="694C7F3E" w:rsidR="001E0A47" w:rsidRDefault="001E0A47" w:rsidP="001E0A47">
      <w:pPr>
        <w:numPr>
          <w:ilvl w:val="0"/>
          <w:numId w:val="2"/>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 xml:space="preserve">Designated person will also seek to build children’s resilience in relation to issues they may face in the online world, and will address issues such as staying safe, having appropriate friendships, asking for help if unsure, not keeping secrets as part of social and emotional development in </w:t>
      </w:r>
      <w:r w:rsidR="009D721C" w:rsidRPr="001E0A47">
        <w:rPr>
          <w:rFonts w:ascii="Arial" w:eastAsia="Times New Roman" w:hAnsi="Arial" w:cs="Arial"/>
          <w:color w:val="212121"/>
        </w:rPr>
        <w:t>age-appropriate</w:t>
      </w:r>
      <w:r w:rsidRPr="001E0A47">
        <w:rPr>
          <w:rFonts w:ascii="Arial" w:eastAsia="Times New Roman" w:hAnsi="Arial" w:cs="Arial"/>
          <w:color w:val="212121"/>
        </w:rPr>
        <w:t xml:space="preserve"> ways. </w:t>
      </w:r>
    </w:p>
    <w:p w14:paraId="400B2C0E" w14:textId="23C38749" w:rsidR="001E0A47" w:rsidRDefault="001E0A47" w:rsidP="001E0A47">
      <w:pPr>
        <w:numPr>
          <w:ilvl w:val="0"/>
          <w:numId w:val="2"/>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 xml:space="preserve">If a </w:t>
      </w:r>
      <w:r w:rsidR="009D721C" w:rsidRPr="001E0A47">
        <w:rPr>
          <w:rFonts w:ascii="Arial" w:eastAsia="Times New Roman" w:hAnsi="Arial" w:cs="Arial"/>
          <w:color w:val="212121"/>
        </w:rPr>
        <w:t>second-hand</w:t>
      </w:r>
      <w:r w:rsidRPr="001E0A47">
        <w:rPr>
          <w:rFonts w:ascii="Arial" w:eastAsia="Times New Roman" w:hAnsi="Arial" w:cs="Arial"/>
          <w:color w:val="212121"/>
        </w:rPr>
        <w:t xml:space="preserve"> computer is purchased or donated to the setting, the designated person will ensure that no inappropriate material is stored on it before children use it. </w:t>
      </w:r>
    </w:p>
    <w:p w14:paraId="07A5FE24" w14:textId="77777777" w:rsidR="001E0A47" w:rsidRDefault="001E0A47" w:rsidP="001E0A47">
      <w:pPr>
        <w:numPr>
          <w:ilvl w:val="0"/>
          <w:numId w:val="2"/>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All computers for use by children are located in an area clearly visible to staff.</w:t>
      </w:r>
    </w:p>
    <w:p w14:paraId="06135185" w14:textId="77777777" w:rsidR="001E0A47" w:rsidRPr="001E0A47" w:rsidRDefault="001E0A47" w:rsidP="001E0A47">
      <w:pPr>
        <w:numPr>
          <w:ilvl w:val="0"/>
          <w:numId w:val="2"/>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 xml:space="preserve">Children are not allowed to access social networking sites. </w:t>
      </w:r>
    </w:p>
    <w:p w14:paraId="2E2B15C3" w14:textId="77777777" w:rsidR="001E0A47" w:rsidRPr="001E0A47" w:rsidRDefault="001E0A47" w:rsidP="001E0A47">
      <w:pPr>
        <w:numPr>
          <w:ilvl w:val="0"/>
          <w:numId w:val="3"/>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 xml:space="preserve">Staff report any suspicious or offensive material, including material which may incite racism, bullying or discrimination to the Internet Watch Foundation at </w:t>
      </w:r>
      <w:r w:rsidRPr="001E0A47">
        <w:rPr>
          <w:rFonts w:ascii="Arial" w:eastAsia="Times New Roman" w:hAnsi="Arial" w:cs="Arial"/>
          <w:color w:val="0260BF"/>
        </w:rPr>
        <w:t>www.iwf.org.uk</w:t>
      </w:r>
      <w:r w:rsidRPr="001E0A47">
        <w:rPr>
          <w:rFonts w:ascii="Arial" w:eastAsia="Times New Roman" w:hAnsi="Arial" w:cs="Arial"/>
          <w:color w:val="212121"/>
        </w:rPr>
        <w:t xml:space="preserve">. </w:t>
      </w:r>
    </w:p>
    <w:p w14:paraId="45EEA764" w14:textId="77777777" w:rsidR="001E0A47" w:rsidRPr="001E0A47" w:rsidRDefault="001E0A47" w:rsidP="001E0A47">
      <w:pPr>
        <w:numPr>
          <w:ilvl w:val="0"/>
          <w:numId w:val="3"/>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lastRenderedPageBreak/>
        <w:t xml:space="preserve">Suspicions that an adult is attempting to make inappropriate contact with a child on-line is reported to the National Crime Agency’s Child Exploitation and Online Protection Centre at </w:t>
      </w:r>
      <w:r w:rsidRPr="001E0A47">
        <w:rPr>
          <w:rFonts w:ascii="Arial" w:eastAsia="Times New Roman" w:hAnsi="Arial" w:cs="Arial"/>
          <w:color w:val="0260BF"/>
        </w:rPr>
        <w:t>www.ceop.police.uk</w:t>
      </w:r>
      <w:r w:rsidRPr="001E0A47">
        <w:rPr>
          <w:rFonts w:ascii="Arial" w:eastAsia="Times New Roman" w:hAnsi="Arial" w:cs="Arial"/>
          <w:color w:val="212121"/>
        </w:rPr>
        <w:t xml:space="preserve">. </w:t>
      </w:r>
    </w:p>
    <w:p w14:paraId="6F988117" w14:textId="77777777" w:rsidR="001E0A47" w:rsidRPr="001E0A47" w:rsidRDefault="001E0A47" w:rsidP="001E0A47">
      <w:pPr>
        <w:numPr>
          <w:ilvl w:val="0"/>
          <w:numId w:val="3"/>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 xml:space="preserve">The designated persons ensure staff have access to age-appropriate resources to enable them to assist children to use the internet safely. </w:t>
      </w:r>
    </w:p>
    <w:p w14:paraId="489D406C" w14:textId="77777777" w:rsidR="001E0A47" w:rsidRPr="001E0A47" w:rsidRDefault="001E0A47" w:rsidP="001E0A47">
      <w:pPr>
        <w:numPr>
          <w:ilvl w:val="0"/>
          <w:numId w:val="3"/>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 xml:space="preserve">If staff become aware that a child is the victim of cyber-bullying, they discuss this with their parents and refer them to sources of help, such as the NSPCC on 0808 800 5000 or www.nspcc.org.uk, or Childline on 0800 1111 or </w:t>
      </w:r>
      <w:r w:rsidRPr="001E0A47">
        <w:rPr>
          <w:rFonts w:ascii="Arial" w:eastAsia="Times New Roman" w:hAnsi="Arial" w:cs="Arial"/>
          <w:color w:val="0260BF"/>
        </w:rPr>
        <w:t>www.childline.org.uk</w:t>
      </w:r>
      <w:r w:rsidRPr="001E0A47">
        <w:rPr>
          <w:rFonts w:ascii="Arial" w:eastAsia="Times New Roman" w:hAnsi="Arial" w:cs="Arial"/>
          <w:color w:val="212121"/>
        </w:rPr>
        <w:t xml:space="preserve">. </w:t>
      </w:r>
    </w:p>
    <w:p w14:paraId="53BD4CD2" w14:textId="77777777" w:rsidR="001E0A47" w:rsidRPr="001E0A47" w:rsidRDefault="001E0A47" w:rsidP="001E0A47">
      <w:pPr>
        <w:spacing w:before="100" w:beforeAutospacing="1" w:after="100" w:afterAutospacing="1"/>
        <w:ind w:left="720"/>
        <w:rPr>
          <w:rFonts w:ascii="Arial" w:eastAsia="Times New Roman" w:hAnsi="Arial" w:cs="Arial"/>
          <w:color w:val="212121"/>
          <w:u w:val="single"/>
        </w:rPr>
      </w:pPr>
      <w:r w:rsidRPr="001E0A47">
        <w:rPr>
          <w:rFonts w:ascii="Arial" w:eastAsia="Times New Roman" w:hAnsi="Arial" w:cs="Arial"/>
          <w:b/>
          <w:bCs/>
          <w:color w:val="212121"/>
          <w:u w:val="single"/>
        </w:rPr>
        <w:t xml:space="preserve">Email </w:t>
      </w:r>
    </w:p>
    <w:p w14:paraId="2038E91C" w14:textId="77777777" w:rsidR="001E0A47" w:rsidRPr="001E0A47" w:rsidRDefault="001E0A47" w:rsidP="001E0A47">
      <w:pPr>
        <w:numPr>
          <w:ilvl w:val="0"/>
          <w:numId w:val="3"/>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 xml:space="preserve">Children are not permitted to use email in the setting. Parents and staff are not normally permitted to use setting equipment to access personal emails. </w:t>
      </w:r>
    </w:p>
    <w:p w14:paraId="4253A253" w14:textId="77777777" w:rsidR="001E0A47" w:rsidRPr="001E0A47" w:rsidRDefault="001E0A47" w:rsidP="001E0A47">
      <w:pPr>
        <w:numPr>
          <w:ilvl w:val="0"/>
          <w:numId w:val="3"/>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 xml:space="preserve">Staff do not access personal or work email whilst supervising children. </w:t>
      </w:r>
    </w:p>
    <w:p w14:paraId="1D872B1D" w14:textId="310615E9" w:rsidR="001E0A47" w:rsidRPr="001E0A47" w:rsidRDefault="001E0A47" w:rsidP="001E0A47">
      <w:pPr>
        <w:numPr>
          <w:ilvl w:val="0"/>
          <w:numId w:val="3"/>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 xml:space="preserve">Staff send personal information by encrypted email and </w:t>
      </w:r>
      <w:r w:rsidR="00B34227" w:rsidRPr="001E0A47">
        <w:rPr>
          <w:rFonts w:ascii="Arial" w:eastAsia="Times New Roman" w:hAnsi="Arial" w:cs="Arial"/>
          <w:color w:val="212121"/>
        </w:rPr>
        <w:t>always share information securely</w:t>
      </w:r>
      <w:r w:rsidRPr="001E0A47">
        <w:rPr>
          <w:rFonts w:ascii="Arial" w:eastAsia="Times New Roman" w:hAnsi="Arial" w:cs="Arial"/>
          <w:color w:val="212121"/>
        </w:rPr>
        <w:t xml:space="preserve">. </w:t>
      </w:r>
    </w:p>
    <w:p w14:paraId="658DACA8" w14:textId="77777777" w:rsidR="001E0A47" w:rsidRPr="001E0A47" w:rsidRDefault="001E0A47" w:rsidP="001E0A47">
      <w:pPr>
        <w:spacing w:before="100" w:beforeAutospacing="1" w:after="100" w:afterAutospacing="1"/>
        <w:ind w:left="720"/>
        <w:rPr>
          <w:rFonts w:ascii="Arial" w:eastAsia="Times New Roman" w:hAnsi="Arial" w:cs="Arial"/>
          <w:color w:val="212121"/>
          <w:u w:val="single"/>
        </w:rPr>
      </w:pPr>
      <w:r w:rsidRPr="001E0A47">
        <w:rPr>
          <w:rFonts w:ascii="Arial" w:eastAsia="Times New Roman" w:hAnsi="Arial" w:cs="Arial"/>
          <w:b/>
          <w:bCs/>
          <w:color w:val="212121"/>
          <w:u w:val="single"/>
        </w:rPr>
        <w:t xml:space="preserve">Mobile phones – staff and visitors </w:t>
      </w:r>
    </w:p>
    <w:p w14:paraId="0725A0EC" w14:textId="77777777" w:rsidR="001E0A47" w:rsidRPr="001E0A47" w:rsidRDefault="001E0A47" w:rsidP="001E0A47">
      <w:pPr>
        <w:numPr>
          <w:ilvl w:val="0"/>
          <w:numId w:val="4"/>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Personal mobile phones are not used by our staf</w:t>
      </w:r>
      <w:r w:rsidR="00446CEA">
        <w:rPr>
          <w:rFonts w:ascii="Arial" w:eastAsia="Times New Roman" w:hAnsi="Arial" w:cs="Arial"/>
          <w:color w:val="212121"/>
        </w:rPr>
        <w:t>f</w:t>
      </w:r>
      <w:r w:rsidRPr="001E0A47">
        <w:rPr>
          <w:rFonts w:ascii="Arial" w:eastAsia="Times New Roman" w:hAnsi="Arial" w:cs="Arial"/>
          <w:color w:val="212121"/>
        </w:rPr>
        <w:t xml:space="preserve"> on the premises during working hours. They will be stored in the </w:t>
      </w:r>
      <w:r w:rsidR="00446CEA">
        <w:rPr>
          <w:rFonts w:ascii="Arial" w:eastAsia="Times New Roman" w:hAnsi="Arial" w:cs="Arial"/>
          <w:color w:val="212121"/>
        </w:rPr>
        <w:t>office</w:t>
      </w:r>
      <w:r w:rsidRPr="001E0A47">
        <w:rPr>
          <w:rFonts w:ascii="Arial" w:eastAsia="Times New Roman" w:hAnsi="Arial" w:cs="Arial"/>
          <w:color w:val="212121"/>
        </w:rPr>
        <w:t xml:space="preserve"> area</w:t>
      </w:r>
      <w:r w:rsidR="00446CEA">
        <w:rPr>
          <w:rFonts w:ascii="Arial" w:eastAsia="Times New Roman" w:hAnsi="Arial" w:cs="Arial"/>
          <w:color w:val="212121"/>
        </w:rPr>
        <w:t xml:space="preserve"> and kept in a box</w:t>
      </w:r>
      <w:r w:rsidRPr="001E0A47">
        <w:rPr>
          <w:rFonts w:ascii="Arial" w:eastAsia="Times New Roman" w:hAnsi="Arial" w:cs="Arial"/>
          <w:color w:val="212121"/>
        </w:rPr>
        <w:t xml:space="preserve">. </w:t>
      </w:r>
    </w:p>
    <w:p w14:paraId="499B22D3" w14:textId="77777777" w:rsidR="001E0A47" w:rsidRPr="001E0A47" w:rsidRDefault="001E0A47" w:rsidP="001E0A47">
      <w:pPr>
        <w:numPr>
          <w:ilvl w:val="0"/>
          <w:numId w:val="4"/>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 xml:space="preserve">In an emergency, personal mobile phones may be used in an area where there are no children present, with permission from the manager. </w:t>
      </w:r>
    </w:p>
    <w:p w14:paraId="5F93CF1E" w14:textId="77777777" w:rsidR="001E0A47" w:rsidRPr="001E0A47" w:rsidRDefault="001E0A47" w:rsidP="001E0A47">
      <w:pPr>
        <w:numPr>
          <w:ilvl w:val="0"/>
          <w:numId w:val="4"/>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 xml:space="preserve">Our staff and volunteers ensure that the setting telephone number is known to family and other people who may need to contact them in an emergency. </w:t>
      </w:r>
    </w:p>
    <w:p w14:paraId="447DA344" w14:textId="6CC2B4F7" w:rsidR="001E0A47" w:rsidRPr="001E0A47" w:rsidRDefault="001E0A47" w:rsidP="001E0A47">
      <w:pPr>
        <w:numPr>
          <w:ilvl w:val="0"/>
          <w:numId w:val="4"/>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 xml:space="preserve">If our members of staff or volunteers take their mobile phones on outings, for use in case of an emergency, they must not make or receive personal </w:t>
      </w:r>
      <w:r w:rsidR="002B1F21" w:rsidRPr="001E0A47">
        <w:rPr>
          <w:rFonts w:ascii="Arial" w:eastAsia="Times New Roman" w:hAnsi="Arial" w:cs="Arial"/>
          <w:color w:val="212121"/>
        </w:rPr>
        <w:t>calls or</w:t>
      </w:r>
      <w:r w:rsidRPr="001E0A47">
        <w:rPr>
          <w:rFonts w:ascii="Arial" w:eastAsia="Times New Roman" w:hAnsi="Arial" w:cs="Arial"/>
          <w:color w:val="212121"/>
        </w:rPr>
        <w:t xml:space="preserve"> take photographs of children.</w:t>
      </w:r>
    </w:p>
    <w:p w14:paraId="22ED3ABA" w14:textId="77777777" w:rsidR="001E0A47" w:rsidRPr="001E0A47" w:rsidRDefault="001E0A47" w:rsidP="001E0A47">
      <w:pPr>
        <w:numPr>
          <w:ilvl w:val="0"/>
          <w:numId w:val="4"/>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Parents and visitors are requested not to use their mobile phones whilst on the premises. We make an exception if a visitor’s company or organisation operates a lone working policy that requires contact with their office periodically throughout the day. Visitors will be advised of a quiet space where they can use their mobile phone, where no children are present.</w:t>
      </w:r>
    </w:p>
    <w:p w14:paraId="01F2AEF1" w14:textId="77777777" w:rsidR="001E0A47" w:rsidRPr="001E0A47" w:rsidRDefault="001E0A47" w:rsidP="001E0A47">
      <w:pPr>
        <w:numPr>
          <w:ilvl w:val="0"/>
          <w:numId w:val="4"/>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 xml:space="preserve">These rules also apply to the use of work-issued mobiles, and when visiting or supporting staff in other settings. </w:t>
      </w:r>
    </w:p>
    <w:p w14:paraId="562DFDF6" w14:textId="77777777" w:rsidR="001E0A47" w:rsidRPr="001E0A47" w:rsidRDefault="001E0A47" w:rsidP="001E0A47">
      <w:pPr>
        <w:spacing w:before="100" w:beforeAutospacing="1" w:after="100" w:afterAutospacing="1"/>
        <w:ind w:left="720"/>
        <w:rPr>
          <w:rFonts w:ascii="Arial" w:eastAsia="Times New Roman" w:hAnsi="Arial" w:cs="Arial"/>
          <w:color w:val="212121"/>
          <w:u w:val="single"/>
        </w:rPr>
      </w:pPr>
      <w:r w:rsidRPr="001E0A47">
        <w:rPr>
          <w:rFonts w:ascii="Arial" w:eastAsia="Times New Roman" w:hAnsi="Arial" w:cs="Arial"/>
          <w:b/>
          <w:bCs/>
          <w:color w:val="212121"/>
          <w:u w:val="single"/>
        </w:rPr>
        <w:t xml:space="preserve">Cameras and videos </w:t>
      </w:r>
    </w:p>
    <w:p w14:paraId="3D7498DE" w14:textId="77777777" w:rsidR="001E0A47" w:rsidRPr="001E0A47" w:rsidRDefault="001E0A47" w:rsidP="001E0A47">
      <w:pPr>
        <w:numPr>
          <w:ilvl w:val="0"/>
          <w:numId w:val="6"/>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 xml:space="preserve">Our staff and volunteers must not bring their personal cameras or video recording equipment into the setting. </w:t>
      </w:r>
    </w:p>
    <w:p w14:paraId="3D19469A" w14:textId="77777777" w:rsidR="001E0A47" w:rsidRPr="001E0A47" w:rsidRDefault="001E0A47" w:rsidP="001E0A47">
      <w:pPr>
        <w:numPr>
          <w:ilvl w:val="0"/>
          <w:numId w:val="6"/>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 xml:space="preserve">Photographs and recordings of children are only taken for valid reasons i.e. to record their learning and development and displays within the setting, with written permission received by parents. Such use is monitored by the manager. </w:t>
      </w:r>
    </w:p>
    <w:p w14:paraId="0DB66681" w14:textId="77777777" w:rsidR="001E0A47" w:rsidRPr="001E0A47" w:rsidRDefault="001E0A47" w:rsidP="001E0A47">
      <w:pPr>
        <w:numPr>
          <w:ilvl w:val="0"/>
          <w:numId w:val="6"/>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 xml:space="preserve">Where parents request permission to photograph or record their own children at special events, general permission is gained from all parents for their children to be included. Parents are advised that they do not have a right to photograph anyone else’s child or to upload photos of anyone else’s children. </w:t>
      </w:r>
    </w:p>
    <w:p w14:paraId="29870D33" w14:textId="77777777" w:rsidR="001E0A47" w:rsidRPr="001E0A47" w:rsidRDefault="001E0A47" w:rsidP="001E0A47">
      <w:pPr>
        <w:numPr>
          <w:ilvl w:val="0"/>
          <w:numId w:val="6"/>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lastRenderedPageBreak/>
        <w:t xml:space="preserve">If photographs of children are used for publicity purposes, parental consent must be given and safeguarding risks minimised, for example, ensuring children cannot be identified by name or through being photographed in a sweatshirt with the name of their setting on it. </w:t>
      </w:r>
    </w:p>
    <w:p w14:paraId="3D12290E" w14:textId="77777777" w:rsidR="001E0A47" w:rsidRPr="001E0A47" w:rsidRDefault="001E0A47" w:rsidP="001E0A47">
      <w:pPr>
        <w:spacing w:before="100" w:beforeAutospacing="1" w:after="100" w:afterAutospacing="1"/>
        <w:ind w:left="720"/>
        <w:rPr>
          <w:rFonts w:ascii="Arial" w:eastAsia="Times New Roman" w:hAnsi="Arial" w:cs="Arial"/>
          <w:color w:val="212121"/>
          <w:u w:val="single"/>
        </w:rPr>
      </w:pPr>
      <w:r w:rsidRPr="001E0A47">
        <w:rPr>
          <w:rFonts w:ascii="Arial" w:eastAsia="Times New Roman" w:hAnsi="Arial" w:cs="Arial"/>
          <w:b/>
          <w:bCs/>
          <w:color w:val="212121"/>
          <w:u w:val="single"/>
        </w:rPr>
        <w:t xml:space="preserve">Social Media </w:t>
      </w:r>
    </w:p>
    <w:p w14:paraId="7CBDDB85" w14:textId="77777777" w:rsidR="001E0A47" w:rsidRPr="001E0A47" w:rsidRDefault="001E0A47" w:rsidP="001E0A47">
      <w:pPr>
        <w:numPr>
          <w:ilvl w:val="0"/>
          <w:numId w:val="7"/>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 xml:space="preserve">Staff are advised to manage their personal security settings to ensure that their information is only available to people they choose to share information with. </w:t>
      </w:r>
    </w:p>
    <w:p w14:paraId="1A9B6A91" w14:textId="77777777" w:rsidR="001E0A47" w:rsidRPr="001E0A47" w:rsidRDefault="001E0A47" w:rsidP="001E0A47">
      <w:pPr>
        <w:numPr>
          <w:ilvl w:val="0"/>
          <w:numId w:val="7"/>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 xml:space="preserve">Staff should not accept service users, children and parents as friends due to it being a breach of expected professional conduct. </w:t>
      </w:r>
    </w:p>
    <w:p w14:paraId="5753E9DB" w14:textId="77777777" w:rsidR="001E0A47" w:rsidRPr="001E0A47" w:rsidRDefault="001E0A47" w:rsidP="001E0A47">
      <w:pPr>
        <w:numPr>
          <w:ilvl w:val="0"/>
          <w:numId w:val="7"/>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 xml:space="preserve">In the event that staff name the organisation or workplace in any social media they do so in a way that is not detrimental to the organisation or its service users. </w:t>
      </w:r>
    </w:p>
    <w:p w14:paraId="493F64B4" w14:textId="77777777" w:rsidR="001E0A47" w:rsidRPr="001E0A47" w:rsidRDefault="001E0A47" w:rsidP="001E0A47">
      <w:pPr>
        <w:numPr>
          <w:ilvl w:val="0"/>
          <w:numId w:val="7"/>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 xml:space="preserve">Staff observe confidentiality and refrain from discussing any issues relating to work </w:t>
      </w:r>
    </w:p>
    <w:p w14:paraId="200727AE" w14:textId="77777777" w:rsidR="001E0A47" w:rsidRPr="001E0A47" w:rsidRDefault="001E0A47" w:rsidP="001E0A47">
      <w:pPr>
        <w:numPr>
          <w:ilvl w:val="0"/>
          <w:numId w:val="7"/>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 xml:space="preserve">Staff should not share information they would not want children, parents or colleagues to view. </w:t>
      </w:r>
    </w:p>
    <w:p w14:paraId="4D8A1354" w14:textId="77777777" w:rsidR="001E0A47" w:rsidRPr="001E0A47" w:rsidRDefault="001E0A47" w:rsidP="001E0A47">
      <w:pPr>
        <w:numPr>
          <w:ilvl w:val="0"/>
          <w:numId w:val="7"/>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 xml:space="preserve">Staff should report any concerns or breaches to the designated persons in their setting. </w:t>
      </w:r>
    </w:p>
    <w:p w14:paraId="4514648B" w14:textId="77777777" w:rsidR="001E0A47" w:rsidRDefault="001E0A47" w:rsidP="001E0A47">
      <w:pPr>
        <w:numPr>
          <w:ilvl w:val="0"/>
          <w:numId w:val="7"/>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 xml:space="preserve">Staff avoid personal communication, including on social networking sites, with the children and parents with whom they act in a professional capacity. If a practitioner and family are friendly prior to the child coming into the setting, this information is shared with the manager prior to a child attending and a risk assessment and agreement in relation to boundaries is agreed. </w:t>
      </w:r>
    </w:p>
    <w:p w14:paraId="3A61F8F8" w14:textId="77777777" w:rsidR="00EF3A9A" w:rsidRDefault="00EF3A9A" w:rsidP="00EF3A9A">
      <w:pPr>
        <w:spacing w:before="100" w:beforeAutospacing="1" w:after="100" w:afterAutospacing="1"/>
        <w:rPr>
          <w:rFonts w:ascii="Arial" w:eastAsia="Times New Roman" w:hAnsi="Arial" w:cs="Arial"/>
          <w:color w:val="212121"/>
        </w:rPr>
      </w:pPr>
    </w:p>
    <w:p w14:paraId="5B991F14" w14:textId="512A67FF" w:rsidR="00EF3A9A" w:rsidRDefault="00EF3A9A" w:rsidP="00EF3A9A">
      <w:pPr>
        <w:rPr>
          <w:rFonts w:ascii="Arial" w:hAnsi="Arial" w:cs="Arial"/>
          <w:color w:val="000000" w:themeColor="text1"/>
        </w:rPr>
      </w:pPr>
      <w:r w:rsidRPr="00C03F77">
        <w:rPr>
          <w:rFonts w:ascii="Arial" w:hAnsi="Arial" w:cs="Arial"/>
          <w:color w:val="000000" w:themeColor="text1"/>
        </w:rPr>
        <w:t xml:space="preserve">Social media is only accessed by the management </w:t>
      </w:r>
      <w:r w:rsidR="00CA296E" w:rsidRPr="00C03F77">
        <w:rPr>
          <w:rFonts w:ascii="Arial" w:hAnsi="Arial" w:cs="Arial"/>
          <w:color w:val="000000" w:themeColor="text1"/>
        </w:rPr>
        <w:t>team;</w:t>
      </w:r>
      <w:r w:rsidRPr="00C03F77">
        <w:rPr>
          <w:rFonts w:ascii="Arial" w:hAnsi="Arial" w:cs="Arial"/>
          <w:color w:val="000000" w:themeColor="text1"/>
        </w:rPr>
        <w:t xml:space="preserve"> no other staff have access to this. </w:t>
      </w:r>
    </w:p>
    <w:p w14:paraId="1C4A2C11" w14:textId="77777777" w:rsidR="00A4463A" w:rsidRPr="00C03F77" w:rsidRDefault="00A4463A" w:rsidP="00EF3A9A">
      <w:pPr>
        <w:rPr>
          <w:rFonts w:ascii="Arial" w:hAnsi="Arial" w:cs="Arial"/>
          <w:color w:val="000000" w:themeColor="text1"/>
        </w:rPr>
      </w:pPr>
    </w:p>
    <w:p w14:paraId="64894DEF" w14:textId="77777777" w:rsidR="00EF3A9A" w:rsidRDefault="00EF3A9A" w:rsidP="00EF3A9A">
      <w:pPr>
        <w:rPr>
          <w:rFonts w:ascii="Arial" w:hAnsi="Arial" w:cs="Arial"/>
          <w:color w:val="000000" w:themeColor="text1"/>
        </w:rPr>
      </w:pPr>
      <w:r w:rsidRPr="00C03F77">
        <w:rPr>
          <w:rFonts w:ascii="Arial" w:hAnsi="Arial" w:cs="Arial"/>
          <w:color w:val="000000" w:themeColor="text1"/>
        </w:rPr>
        <w:t xml:space="preserve">Photos for social media use can be taken on the pre-school mobile phone or either of the management teams phones and are deleted on the day of uploading. If management’s personal phones are to be used, permission is first sort from DSL or DDSL, who are then responsible for checking that all photos are deleted after upload is complete. </w:t>
      </w:r>
    </w:p>
    <w:p w14:paraId="027FA7CA" w14:textId="77777777" w:rsidR="00A4463A" w:rsidRPr="00C03F77" w:rsidRDefault="00A4463A" w:rsidP="00EF3A9A">
      <w:pPr>
        <w:rPr>
          <w:rFonts w:ascii="Arial" w:hAnsi="Arial" w:cs="Arial"/>
          <w:color w:val="000000" w:themeColor="text1"/>
        </w:rPr>
      </w:pPr>
    </w:p>
    <w:p w14:paraId="76549B50" w14:textId="5FECED9A" w:rsidR="00EF3A9A" w:rsidRDefault="00EF3A9A" w:rsidP="00EF3A9A">
      <w:pPr>
        <w:rPr>
          <w:rFonts w:ascii="Arial" w:hAnsi="Arial" w:cs="Arial"/>
          <w:color w:val="000000" w:themeColor="text1"/>
        </w:rPr>
      </w:pPr>
      <w:r w:rsidRPr="00C03F77">
        <w:rPr>
          <w:rFonts w:ascii="Arial" w:hAnsi="Arial" w:cs="Arial"/>
          <w:color w:val="000000" w:themeColor="text1"/>
        </w:rPr>
        <w:t xml:space="preserve">Parental permission is gained before a </w:t>
      </w:r>
      <w:r w:rsidR="00264D14" w:rsidRPr="00C03F77">
        <w:rPr>
          <w:rFonts w:ascii="Arial" w:hAnsi="Arial" w:cs="Arial"/>
          <w:color w:val="000000" w:themeColor="text1"/>
        </w:rPr>
        <w:t>child feature</w:t>
      </w:r>
      <w:r w:rsidRPr="00C03F77">
        <w:rPr>
          <w:rFonts w:ascii="Arial" w:hAnsi="Arial" w:cs="Arial"/>
          <w:color w:val="000000" w:themeColor="text1"/>
        </w:rPr>
        <w:t xml:space="preserve"> on any St Barnabas Pre-School social media platform.</w:t>
      </w:r>
    </w:p>
    <w:p w14:paraId="26D74F57" w14:textId="77777777" w:rsidR="00C56E44" w:rsidRPr="00C03F77" w:rsidRDefault="00C56E44" w:rsidP="00EF3A9A">
      <w:pPr>
        <w:rPr>
          <w:rFonts w:ascii="Arial" w:hAnsi="Arial" w:cs="Arial"/>
          <w:color w:val="000000" w:themeColor="text1"/>
        </w:rPr>
      </w:pPr>
    </w:p>
    <w:p w14:paraId="2D0B9027" w14:textId="77777777" w:rsidR="00EF3A9A" w:rsidRPr="00C03F77" w:rsidRDefault="00EF3A9A" w:rsidP="00EF3A9A">
      <w:pPr>
        <w:rPr>
          <w:rFonts w:ascii="Arial" w:hAnsi="Arial" w:cs="Arial"/>
          <w:color w:val="000000" w:themeColor="text1"/>
        </w:rPr>
      </w:pPr>
      <w:r w:rsidRPr="00C03F77">
        <w:rPr>
          <w:rFonts w:ascii="Arial" w:hAnsi="Arial" w:cs="Arial"/>
          <w:color w:val="000000" w:themeColor="text1"/>
        </w:rPr>
        <w:t xml:space="preserve">The Pre-School mobile phone is checked regularly by the DSL and DDSL to ensure only necessary photos remain. </w:t>
      </w:r>
    </w:p>
    <w:p w14:paraId="2FA5EFF3" w14:textId="77777777" w:rsidR="00EF3A9A" w:rsidRPr="001E0A47" w:rsidRDefault="00EF3A9A" w:rsidP="00EF3A9A">
      <w:pPr>
        <w:spacing w:before="100" w:beforeAutospacing="1" w:after="100" w:afterAutospacing="1"/>
        <w:rPr>
          <w:rFonts w:ascii="Arial" w:eastAsia="Times New Roman" w:hAnsi="Arial" w:cs="Arial"/>
          <w:color w:val="212121"/>
        </w:rPr>
      </w:pPr>
    </w:p>
    <w:p w14:paraId="0BF31792" w14:textId="77777777" w:rsidR="001E0A47" w:rsidRDefault="001E0A47" w:rsidP="001E0A47">
      <w:pPr>
        <w:rPr>
          <w:rFonts w:ascii="Arial" w:eastAsia="Times New Roman" w:hAnsi="Arial" w:cs="Arial"/>
        </w:rPr>
      </w:pPr>
    </w:p>
    <w:p w14:paraId="7987A66E" w14:textId="77777777" w:rsidR="005C37D8" w:rsidRDefault="005C37D8" w:rsidP="001E0A47">
      <w:pPr>
        <w:rPr>
          <w:rFonts w:ascii="Arial" w:eastAsia="Times New Roman" w:hAnsi="Arial" w:cs="Arial"/>
        </w:rPr>
      </w:pPr>
    </w:p>
    <w:p w14:paraId="4037DF51" w14:textId="77777777" w:rsidR="005C37D8" w:rsidRPr="001E0A47" w:rsidRDefault="005C37D8" w:rsidP="001E0A47">
      <w:pPr>
        <w:rPr>
          <w:rFonts w:ascii="Arial" w:eastAsia="Times New Roman" w:hAnsi="Arial" w:cs="Arial"/>
        </w:rPr>
      </w:pPr>
    </w:p>
    <w:p w14:paraId="07DBEACC" w14:textId="77777777" w:rsidR="001E0A47" w:rsidRPr="001E0A47" w:rsidRDefault="001E0A47" w:rsidP="001E0A47">
      <w:pPr>
        <w:spacing w:before="100" w:beforeAutospacing="1" w:after="100" w:afterAutospacing="1"/>
        <w:rPr>
          <w:rFonts w:ascii="Arial" w:eastAsia="Times New Roman" w:hAnsi="Arial" w:cs="Arial"/>
          <w:u w:val="single"/>
        </w:rPr>
      </w:pPr>
      <w:r w:rsidRPr="001E0A47">
        <w:rPr>
          <w:rFonts w:ascii="Arial" w:eastAsia="Times New Roman" w:hAnsi="Arial" w:cs="Arial"/>
          <w:b/>
          <w:bCs/>
          <w:color w:val="212121"/>
          <w:u w:val="single"/>
        </w:rPr>
        <w:lastRenderedPageBreak/>
        <w:t xml:space="preserve">Electronic learning journals for recording children’s progress </w:t>
      </w:r>
    </w:p>
    <w:p w14:paraId="1ACB54C6" w14:textId="77777777" w:rsidR="001E0A47" w:rsidRPr="001E0A47" w:rsidRDefault="00446CEA" w:rsidP="001E0A47">
      <w:pPr>
        <w:numPr>
          <w:ilvl w:val="0"/>
          <w:numId w:val="8"/>
        </w:numPr>
        <w:spacing w:before="100" w:beforeAutospacing="1" w:after="100" w:afterAutospacing="1"/>
        <w:rPr>
          <w:rFonts w:ascii="Arial" w:eastAsia="Times New Roman" w:hAnsi="Arial" w:cs="Arial"/>
          <w:color w:val="212121"/>
        </w:rPr>
      </w:pPr>
      <w:r>
        <w:rPr>
          <w:rFonts w:ascii="Arial" w:eastAsia="Times New Roman" w:hAnsi="Arial" w:cs="Arial"/>
          <w:color w:val="212121"/>
        </w:rPr>
        <w:t>Staff</w:t>
      </w:r>
      <w:r w:rsidR="001E0A47" w:rsidRPr="001E0A47">
        <w:rPr>
          <w:rFonts w:ascii="Arial" w:eastAsia="Times New Roman" w:hAnsi="Arial" w:cs="Arial"/>
          <w:color w:val="212121"/>
        </w:rPr>
        <w:t xml:space="preserve"> seek permission from the management team prior to using any online learning journal. A risk assessment is completed with details on how the learning journal is managed to ensure children are safeguarded. </w:t>
      </w:r>
    </w:p>
    <w:p w14:paraId="124B1E51" w14:textId="77777777" w:rsidR="00723D27" w:rsidRDefault="001E0A47" w:rsidP="00723D27">
      <w:pPr>
        <w:numPr>
          <w:ilvl w:val="0"/>
          <w:numId w:val="8"/>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Staff adhere to the guidance provided with the system at all times</w:t>
      </w:r>
    </w:p>
    <w:p w14:paraId="05800068" w14:textId="3BBFED01" w:rsidR="001E0A47" w:rsidRPr="006262B0" w:rsidRDefault="001E0A47" w:rsidP="006262B0">
      <w:pPr>
        <w:spacing w:before="100" w:beforeAutospacing="1" w:after="100" w:afterAutospacing="1"/>
        <w:rPr>
          <w:rFonts w:ascii="Arial" w:eastAsia="Times New Roman" w:hAnsi="Arial" w:cs="Arial"/>
          <w:color w:val="212121"/>
          <w:u w:val="single"/>
        </w:rPr>
      </w:pPr>
      <w:r w:rsidRPr="006262B0">
        <w:rPr>
          <w:rFonts w:ascii="Arial" w:eastAsia="Times New Roman" w:hAnsi="Arial" w:cs="Arial"/>
          <w:b/>
          <w:bCs/>
          <w:color w:val="212121"/>
          <w:u w:val="single"/>
        </w:rPr>
        <w:t xml:space="preserve">Use and/or distribution of inappropriate images </w:t>
      </w:r>
    </w:p>
    <w:p w14:paraId="1A9C4C68" w14:textId="77777777" w:rsidR="001E0A47" w:rsidRPr="001E0A47" w:rsidRDefault="001E0A47" w:rsidP="001E0A47">
      <w:pPr>
        <w:numPr>
          <w:ilvl w:val="0"/>
          <w:numId w:val="9"/>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 xml:space="preserve">Staff are aware that it is an offence to distribute indecent images. In the event of a concern that a colleague or other person is behaving inappropriately, the Safeguarding Children and Child Protection policy, in relation to allegations against staff and/or responding to suspicions of abuse, is followed </w:t>
      </w:r>
    </w:p>
    <w:p w14:paraId="792BF537" w14:textId="26D00669" w:rsidR="001E0A47" w:rsidRPr="001E0A47" w:rsidRDefault="001E0A47" w:rsidP="001E0A47">
      <w:pPr>
        <w:numPr>
          <w:ilvl w:val="0"/>
          <w:numId w:val="9"/>
        </w:numPr>
        <w:spacing w:before="100" w:beforeAutospacing="1" w:after="100" w:afterAutospacing="1"/>
        <w:rPr>
          <w:rFonts w:ascii="Arial" w:eastAsia="Times New Roman" w:hAnsi="Arial" w:cs="Arial"/>
          <w:color w:val="212121"/>
        </w:rPr>
      </w:pPr>
      <w:r w:rsidRPr="001E0A47">
        <w:rPr>
          <w:rFonts w:ascii="Arial" w:eastAsia="Times New Roman" w:hAnsi="Arial" w:cs="Arial"/>
          <w:color w:val="212121"/>
        </w:rPr>
        <w:t xml:space="preserve">Staff are aware that grooming children and young people </w:t>
      </w:r>
      <w:r w:rsidR="00A14188" w:rsidRPr="001E0A47">
        <w:rPr>
          <w:rFonts w:ascii="Arial" w:eastAsia="Times New Roman" w:hAnsi="Arial" w:cs="Arial"/>
          <w:color w:val="212121"/>
        </w:rPr>
        <w:t>online</w:t>
      </w:r>
      <w:r w:rsidRPr="001E0A47">
        <w:rPr>
          <w:rFonts w:ascii="Arial" w:eastAsia="Times New Roman" w:hAnsi="Arial" w:cs="Arial"/>
          <w:color w:val="212121"/>
        </w:rPr>
        <w:t xml:space="preserve"> is an offence in its own right and concerns about a colleague’s or others’ behaviour are reported (as above). </w:t>
      </w:r>
    </w:p>
    <w:p w14:paraId="266B2B1B" w14:textId="77777777" w:rsidR="001E0A47" w:rsidRPr="001E0A47" w:rsidRDefault="001E0A47" w:rsidP="001E0A47">
      <w:pPr>
        <w:spacing w:before="100" w:beforeAutospacing="1" w:after="100" w:afterAutospacing="1"/>
        <w:ind w:left="720"/>
        <w:rPr>
          <w:rFonts w:ascii="Arial" w:eastAsia="Times New Roman" w:hAnsi="Arial" w:cs="Arial"/>
          <w:color w:val="212121"/>
          <w:u w:val="single"/>
        </w:rPr>
      </w:pPr>
      <w:r w:rsidRPr="001E0A47">
        <w:rPr>
          <w:rFonts w:ascii="Arial" w:eastAsia="Times New Roman" w:hAnsi="Arial" w:cs="Arial"/>
          <w:b/>
          <w:bCs/>
          <w:color w:val="212121"/>
          <w:u w:val="single"/>
        </w:rPr>
        <w:t xml:space="preserve">Further guidance </w:t>
      </w:r>
    </w:p>
    <w:p w14:paraId="7861627A" w14:textId="77777777" w:rsidR="001E0A47" w:rsidRPr="001E0A47" w:rsidRDefault="001E0A47" w:rsidP="001E0A47">
      <w:pPr>
        <w:spacing w:before="100" w:beforeAutospacing="1" w:after="100" w:afterAutospacing="1"/>
        <w:rPr>
          <w:rFonts w:ascii="Arial" w:eastAsia="Times New Roman" w:hAnsi="Arial" w:cs="Arial"/>
        </w:rPr>
      </w:pPr>
      <w:r w:rsidRPr="001E0A47">
        <w:rPr>
          <w:rFonts w:ascii="Arial" w:eastAsia="Times New Roman" w:hAnsi="Arial" w:cs="Arial"/>
          <w:color w:val="212121"/>
        </w:rPr>
        <w:t xml:space="preserve">• NSPCC and CEOP Keeping Children Safe Online training: www.nspcc.org.uk/what-you-can-do/get-expert- training/keeping-children-safe-online-course/ </w:t>
      </w:r>
    </w:p>
    <w:p w14:paraId="4B0BE0F3" w14:textId="77777777" w:rsidR="001E0A47" w:rsidRPr="001E0A47" w:rsidRDefault="001E0A47" w:rsidP="001E0A47">
      <w:pPr>
        <w:rPr>
          <w:rFonts w:ascii="Arial" w:hAnsi="Arial" w:cs="Arial"/>
          <w:noProof/>
        </w:rPr>
      </w:pPr>
    </w:p>
    <w:p w14:paraId="21C1A338" w14:textId="77777777" w:rsidR="001E0A47" w:rsidRPr="001E0A47" w:rsidRDefault="001E0A47">
      <w:pPr>
        <w:rPr>
          <w:rFonts w:ascii="Arial" w:hAnsi="Arial" w:cs="Arial"/>
          <w:b/>
          <w:color w:val="000000" w:themeColor="text1"/>
          <w:u w:val="single"/>
        </w:rPr>
      </w:pPr>
    </w:p>
    <w:p w14:paraId="1C9F6620" w14:textId="77777777" w:rsidR="001E0A47" w:rsidRPr="001E0A47" w:rsidRDefault="001E0A47">
      <w:pPr>
        <w:rPr>
          <w:rFonts w:ascii="Arial" w:hAnsi="Arial" w:cs="Arial"/>
        </w:rPr>
      </w:pPr>
    </w:p>
    <w:sectPr w:rsidR="001E0A47" w:rsidRPr="001E0A47" w:rsidSect="0042396B">
      <w:headerReference w:type="even" r:id="rId8"/>
      <w:headerReference w:type="default" r:id="rId9"/>
      <w:footerReference w:type="even" r:id="rId10"/>
      <w:footerReference w:type="default" r:id="rId11"/>
      <w:headerReference w:type="first" r:id="rId12"/>
      <w:footerReference w:type="first" r:id="rId13"/>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7E880" w14:textId="77777777" w:rsidR="00072A6E" w:rsidRDefault="00072A6E" w:rsidP="006262B0">
      <w:r>
        <w:separator/>
      </w:r>
    </w:p>
  </w:endnote>
  <w:endnote w:type="continuationSeparator" w:id="0">
    <w:p w14:paraId="43674152" w14:textId="77777777" w:rsidR="00072A6E" w:rsidRDefault="00072A6E" w:rsidP="00626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12D50" w14:textId="77777777" w:rsidR="006262B0" w:rsidRDefault="006262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6656635"/>
      <w:docPartObj>
        <w:docPartGallery w:val="Page Numbers (Bottom of Page)"/>
        <w:docPartUnique/>
      </w:docPartObj>
    </w:sdtPr>
    <w:sdtContent>
      <w:sdt>
        <w:sdtPr>
          <w:id w:val="-1705238520"/>
          <w:docPartObj>
            <w:docPartGallery w:val="Page Numbers (Top of Page)"/>
            <w:docPartUnique/>
          </w:docPartObj>
        </w:sdtPr>
        <w:sdtContent>
          <w:p w14:paraId="028A830A" w14:textId="4B82889C" w:rsidR="009D704C" w:rsidRDefault="009D704C">
            <w:pPr>
              <w:pStyle w:val="Foo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5D8AEA5A" w14:textId="77777777" w:rsidR="006262B0" w:rsidRDefault="006262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5EBA5" w14:textId="77777777" w:rsidR="006262B0" w:rsidRDefault="006262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5FFC8" w14:textId="77777777" w:rsidR="00072A6E" w:rsidRDefault="00072A6E" w:rsidP="006262B0">
      <w:r>
        <w:separator/>
      </w:r>
    </w:p>
  </w:footnote>
  <w:footnote w:type="continuationSeparator" w:id="0">
    <w:p w14:paraId="205601C7" w14:textId="77777777" w:rsidR="00072A6E" w:rsidRDefault="00072A6E" w:rsidP="00626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A33B3" w14:textId="77777777" w:rsidR="006262B0" w:rsidRDefault="006262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19E5A" w14:textId="77777777" w:rsidR="006262B0" w:rsidRDefault="006262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4F31F" w14:textId="77777777" w:rsidR="006262B0" w:rsidRDefault="006262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2AEF"/>
    <w:multiLevelType w:val="multilevel"/>
    <w:tmpl w:val="AAE0F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C93CE9"/>
    <w:multiLevelType w:val="multilevel"/>
    <w:tmpl w:val="CA64D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031C8B"/>
    <w:multiLevelType w:val="multilevel"/>
    <w:tmpl w:val="6A329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2418DC"/>
    <w:multiLevelType w:val="multilevel"/>
    <w:tmpl w:val="EB4C7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F612F62"/>
    <w:multiLevelType w:val="multilevel"/>
    <w:tmpl w:val="FBEA0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21D14CB"/>
    <w:multiLevelType w:val="multilevel"/>
    <w:tmpl w:val="AEA68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38A4344"/>
    <w:multiLevelType w:val="multilevel"/>
    <w:tmpl w:val="770A3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E8A130E"/>
    <w:multiLevelType w:val="multilevel"/>
    <w:tmpl w:val="62360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A654BC8"/>
    <w:multiLevelType w:val="multilevel"/>
    <w:tmpl w:val="D8A61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64609344">
    <w:abstractNumId w:val="3"/>
  </w:num>
  <w:num w:numId="2" w16cid:durableId="1430078726">
    <w:abstractNumId w:val="7"/>
  </w:num>
  <w:num w:numId="3" w16cid:durableId="73628137">
    <w:abstractNumId w:val="4"/>
  </w:num>
  <w:num w:numId="4" w16cid:durableId="452601146">
    <w:abstractNumId w:val="5"/>
  </w:num>
  <w:num w:numId="5" w16cid:durableId="1067458913">
    <w:abstractNumId w:val="8"/>
  </w:num>
  <w:num w:numId="6" w16cid:durableId="1134446321">
    <w:abstractNumId w:val="6"/>
  </w:num>
  <w:num w:numId="7" w16cid:durableId="1943535772">
    <w:abstractNumId w:val="1"/>
  </w:num>
  <w:num w:numId="8" w16cid:durableId="1695030994">
    <w:abstractNumId w:val="2"/>
  </w:num>
  <w:num w:numId="9" w16cid:durableId="703482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0A47"/>
    <w:rsid w:val="00072A6E"/>
    <w:rsid w:val="001D4C52"/>
    <w:rsid w:val="001E0A47"/>
    <w:rsid w:val="00264D14"/>
    <w:rsid w:val="002B1F21"/>
    <w:rsid w:val="0042396B"/>
    <w:rsid w:val="00446CEA"/>
    <w:rsid w:val="005948CB"/>
    <w:rsid w:val="005A1C8E"/>
    <w:rsid w:val="005C37D8"/>
    <w:rsid w:val="006262B0"/>
    <w:rsid w:val="006863CD"/>
    <w:rsid w:val="00723D27"/>
    <w:rsid w:val="009D704C"/>
    <w:rsid w:val="009D721C"/>
    <w:rsid w:val="00A14188"/>
    <w:rsid w:val="00A4463A"/>
    <w:rsid w:val="00B34227"/>
    <w:rsid w:val="00C21B0F"/>
    <w:rsid w:val="00C56E44"/>
    <w:rsid w:val="00C84C80"/>
    <w:rsid w:val="00CA296E"/>
    <w:rsid w:val="00EF3A9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A63E01"/>
  <w15:docId w15:val="{EE25BF5E-65F2-5348-9E6E-F5FBC27CC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0A47"/>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1E0A47"/>
    <w:pPr>
      <w:ind w:left="720"/>
      <w:contextualSpacing/>
    </w:pPr>
  </w:style>
  <w:style w:type="paragraph" w:styleId="Header">
    <w:name w:val="header"/>
    <w:basedOn w:val="Normal"/>
    <w:link w:val="HeaderChar"/>
    <w:uiPriority w:val="99"/>
    <w:unhideWhenUsed/>
    <w:rsid w:val="006262B0"/>
    <w:pPr>
      <w:tabs>
        <w:tab w:val="center" w:pos="4513"/>
        <w:tab w:val="right" w:pos="9026"/>
      </w:tabs>
    </w:pPr>
  </w:style>
  <w:style w:type="character" w:customStyle="1" w:styleId="HeaderChar">
    <w:name w:val="Header Char"/>
    <w:basedOn w:val="DefaultParagraphFont"/>
    <w:link w:val="Header"/>
    <w:uiPriority w:val="99"/>
    <w:rsid w:val="006262B0"/>
  </w:style>
  <w:style w:type="paragraph" w:styleId="Footer">
    <w:name w:val="footer"/>
    <w:basedOn w:val="Normal"/>
    <w:link w:val="FooterChar"/>
    <w:uiPriority w:val="99"/>
    <w:unhideWhenUsed/>
    <w:rsid w:val="006262B0"/>
    <w:pPr>
      <w:tabs>
        <w:tab w:val="center" w:pos="4513"/>
        <w:tab w:val="right" w:pos="9026"/>
      </w:tabs>
    </w:pPr>
  </w:style>
  <w:style w:type="character" w:customStyle="1" w:styleId="FooterChar">
    <w:name w:val="Footer Char"/>
    <w:basedOn w:val="DefaultParagraphFont"/>
    <w:link w:val="Footer"/>
    <w:uiPriority w:val="99"/>
    <w:rsid w:val="006262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6597364">
      <w:bodyDiv w:val="1"/>
      <w:marLeft w:val="0"/>
      <w:marRight w:val="0"/>
      <w:marTop w:val="0"/>
      <w:marBottom w:val="0"/>
      <w:divBdr>
        <w:top w:val="none" w:sz="0" w:space="0" w:color="auto"/>
        <w:left w:val="none" w:sz="0" w:space="0" w:color="auto"/>
        <w:bottom w:val="none" w:sz="0" w:space="0" w:color="auto"/>
        <w:right w:val="none" w:sz="0" w:space="0" w:color="auto"/>
      </w:divBdr>
      <w:divsChild>
        <w:div w:id="661203128">
          <w:marLeft w:val="0"/>
          <w:marRight w:val="0"/>
          <w:marTop w:val="0"/>
          <w:marBottom w:val="0"/>
          <w:divBdr>
            <w:top w:val="none" w:sz="0" w:space="0" w:color="auto"/>
            <w:left w:val="none" w:sz="0" w:space="0" w:color="auto"/>
            <w:bottom w:val="none" w:sz="0" w:space="0" w:color="auto"/>
            <w:right w:val="none" w:sz="0" w:space="0" w:color="auto"/>
          </w:divBdr>
          <w:divsChild>
            <w:div w:id="435490998">
              <w:marLeft w:val="0"/>
              <w:marRight w:val="0"/>
              <w:marTop w:val="0"/>
              <w:marBottom w:val="0"/>
              <w:divBdr>
                <w:top w:val="none" w:sz="0" w:space="0" w:color="auto"/>
                <w:left w:val="none" w:sz="0" w:space="0" w:color="auto"/>
                <w:bottom w:val="none" w:sz="0" w:space="0" w:color="auto"/>
                <w:right w:val="none" w:sz="0" w:space="0" w:color="auto"/>
              </w:divBdr>
              <w:divsChild>
                <w:div w:id="1782260015">
                  <w:marLeft w:val="0"/>
                  <w:marRight w:val="0"/>
                  <w:marTop w:val="0"/>
                  <w:marBottom w:val="0"/>
                  <w:divBdr>
                    <w:top w:val="none" w:sz="0" w:space="0" w:color="auto"/>
                    <w:left w:val="none" w:sz="0" w:space="0" w:color="auto"/>
                    <w:bottom w:val="none" w:sz="0" w:space="0" w:color="auto"/>
                    <w:right w:val="none" w:sz="0" w:space="0" w:color="auto"/>
                  </w:divBdr>
                </w:div>
              </w:divsChild>
            </w:div>
            <w:div w:id="203907493">
              <w:marLeft w:val="0"/>
              <w:marRight w:val="0"/>
              <w:marTop w:val="0"/>
              <w:marBottom w:val="0"/>
              <w:divBdr>
                <w:top w:val="none" w:sz="0" w:space="0" w:color="auto"/>
                <w:left w:val="none" w:sz="0" w:space="0" w:color="auto"/>
                <w:bottom w:val="none" w:sz="0" w:space="0" w:color="auto"/>
                <w:right w:val="none" w:sz="0" w:space="0" w:color="auto"/>
              </w:divBdr>
              <w:divsChild>
                <w:div w:id="99549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166829">
          <w:marLeft w:val="0"/>
          <w:marRight w:val="0"/>
          <w:marTop w:val="0"/>
          <w:marBottom w:val="0"/>
          <w:divBdr>
            <w:top w:val="none" w:sz="0" w:space="0" w:color="auto"/>
            <w:left w:val="none" w:sz="0" w:space="0" w:color="auto"/>
            <w:bottom w:val="none" w:sz="0" w:space="0" w:color="auto"/>
            <w:right w:val="none" w:sz="0" w:space="0" w:color="auto"/>
          </w:divBdr>
          <w:divsChild>
            <w:div w:id="2168811">
              <w:marLeft w:val="0"/>
              <w:marRight w:val="0"/>
              <w:marTop w:val="0"/>
              <w:marBottom w:val="0"/>
              <w:divBdr>
                <w:top w:val="none" w:sz="0" w:space="0" w:color="auto"/>
                <w:left w:val="none" w:sz="0" w:space="0" w:color="auto"/>
                <w:bottom w:val="none" w:sz="0" w:space="0" w:color="auto"/>
                <w:right w:val="none" w:sz="0" w:space="0" w:color="auto"/>
              </w:divBdr>
              <w:divsChild>
                <w:div w:id="57817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590484">
          <w:marLeft w:val="0"/>
          <w:marRight w:val="0"/>
          <w:marTop w:val="0"/>
          <w:marBottom w:val="0"/>
          <w:divBdr>
            <w:top w:val="none" w:sz="0" w:space="0" w:color="auto"/>
            <w:left w:val="none" w:sz="0" w:space="0" w:color="auto"/>
            <w:bottom w:val="none" w:sz="0" w:space="0" w:color="auto"/>
            <w:right w:val="none" w:sz="0" w:space="0" w:color="auto"/>
          </w:divBdr>
          <w:divsChild>
            <w:div w:id="76098969">
              <w:marLeft w:val="0"/>
              <w:marRight w:val="0"/>
              <w:marTop w:val="0"/>
              <w:marBottom w:val="0"/>
              <w:divBdr>
                <w:top w:val="none" w:sz="0" w:space="0" w:color="auto"/>
                <w:left w:val="none" w:sz="0" w:space="0" w:color="auto"/>
                <w:bottom w:val="none" w:sz="0" w:space="0" w:color="auto"/>
                <w:right w:val="none" w:sz="0" w:space="0" w:color="auto"/>
              </w:divBdr>
              <w:divsChild>
                <w:div w:id="147587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6265">
          <w:marLeft w:val="0"/>
          <w:marRight w:val="0"/>
          <w:marTop w:val="0"/>
          <w:marBottom w:val="0"/>
          <w:divBdr>
            <w:top w:val="none" w:sz="0" w:space="0" w:color="auto"/>
            <w:left w:val="none" w:sz="0" w:space="0" w:color="auto"/>
            <w:bottom w:val="none" w:sz="0" w:space="0" w:color="auto"/>
            <w:right w:val="none" w:sz="0" w:space="0" w:color="auto"/>
          </w:divBdr>
          <w:divsChild>
            <w:div w:id="142890984">
              <w:marLeft w:val="0"/>
              <w:marRight w:val="0"/>
              <w:marTop w:val="0"/>
              <w:marBottom w:val="0"/>
              <w:divBdr>
                <w:top w:val="none" w:sz="0" w:space="0" w:color="auto"/>
                <w:left w:val="none" w:sz="0" w:space="0" w:color="auto"/>
                <w:bottom w:val="none" w:sz="0" w:space="0" w:color="auto"/>
                <w:right w:val="none" w:sz="0" w:space="0" w:color="auto"/>
              </w:divBdr>
              <w:divsChild>
                <w:div w:id="1641690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1189</Words>
  <Characters>6783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Admin234</dc:creator>
  <cp:keywords/>
  <dc:description/>
  <cp:lastModifiedBy>Lindsay Vivian</cp:lastModifiedBy>
  <cp:revision>16</cp:revision>
  <dcterms:created xsi:type="dcterms:W3CDTF">2023-03-30T11:55:00Z</dcterms:created>
  <dcterms:modified xsi:type="dcterms:W3CDTF">2026-09-23T07:02:00Z</dcterms:modified>
</cp:coreProperties>
</file>